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B1" w:rsidRPr="005130CD" w:rsidRDefault="00F05BF4" w:rsidP="008F50B1">
      <w:pPr>
        <w:jc w:val="center"/>
        <w:rPr>
          <w:rFonts w:ascii="Times New Roman" w:hAnsi="Times New Roman"/>
          <w:b/>
          <w:sz w:val="28"/>
          <w:szCs w:val="28"/>
        </w:rPr>
      </w:pPr>
      <w:r>
        <w:rPr>
          <w:rFonts w:ascii="Times New Roman" w:hAnsi="Times New Roman"/>
          <w:b/>
          <w:sz w:val="28"/>
          <w:szCs w:val="28"/>
        </w:rPr>
        <w:t>А</w:t>
      </w:r>
      <w:r w:rsidR="008F50B1" w:rsidRPr="005130CD">
        <w:rPr>
          <w:rFonts w:ascii="Times New Roman" w:hAnsi="Times New Roman"/>
          <w:b/>
          <w:sz w:val="28"/>
          <w:szCs w:val="28"/>
        </w:rPr>
        <w:t>ДМИНИСТРАЦИЯ СЕЛЬСКОГО ПОСЕЛЕНИЯ «</w:t>
      </w:r>
      <w:r w:rsidR="008F50B1">
        <w:rPr>
          <w:rFonts w:ascii="Times New Roman" w:hAnsi="Times New Roman"/>
          <w:b/>
          <w:sz w:val="28"/>
          <w:szCs w:val="28"/>
        </w:rPr>
        <w:t>БОГДАНОВСКОЕ</w:t>
      </w:r>
      <w:r w:rsidR="008F50B1" w:rsidRPr="005130CD">
        <w:rPr>
          <w:rFonts w:ascii="Times New Roman" w:hAnsi="Times New Roman"/>
          <w:b/>
          <w:sz w:val="28"/>
          <w:szCs w:val="28"/>
        </w:rPr>
        <w:t>»</w:t>
      </w:r>
      <w:r w:rsidR="008F50B1">
        <w:rPr>
          <w:rFonts w:ascii="Times New Roman" w:hAnsi="Times New Roman"/>
          <w:b/>
          <w:sz w:val="28"/>
          <w:szCs w:val="28"/>
        </w:rPr>
        <w:t xml:space="preserve"> </w:t>
      </w:r>
    </w:p>
    <w:p w:rsidR="002656CA" w:rsidRPr="00ED35D6" w:rsidRDefault="008F50B1" w:rsidP="008F50B1">
      <w:pPr>
        <w:tabs>
          <w:tab w:val="left" w:pos="6115"/>
        </w:tabs>
        <w:jc w:val="both"/>
        <w:rPr>
          <w:b/>
          <w:bCs/>
        </w:rPr>
      </w:pPr>
      <w:r>
        <w:rPr>
          <w:rFonts w:ascii="Times New Roman" w:hAnsi="Times New Roman"/>
          <w:b/>
          <w:sz w:val="28"/>
          <w:szCs w:val="28"/>
        </w:rPr>
        <w:tab/>
      </w: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F05BF4" w:rsidP="004940CD">
      <w:pPr>
        <w:pStyle w:val="ConsPlusTitle"/>
        <w:widowControl/>
        <w:contextualSpacing/>
        <w:mirrorIndents/>
        <w:jc w:val="center"/>
        <w:rPr>
          <w:b w:val="0"/>
          <w:bCs w:val="0"/>
        </w:rPr>
      </w:pPr>
      <w:r>
        <w:rPr>
          <w:b w:val="0"/>
          <w:bCs w:val="0"/>
        </w:rPr>
        <w:t>26 декабря</w:t>
      </w:r>
      <w:r w:rsidR="002656CA" w:rsidRPr="00ED35D6">
        <w:rPr>
          <w:b w:val="0"/>
          <w:bCs w:val="0"/>
        </w:rPr>
        <w:t xml:space="preserve"> 20</w:t>
      </w:r>
      <w:r>
        <w:rPr>
          <w:b w:val="0"/>
          <w:bCs w:val="0"/>
        </w:rPr>
        <w:t>22</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t>№</w:t>
      </w:r>
      <w:r>
        <w:rPr>
          <w:b w:val="0"/>
          <w:bCs w:val="0"/>
        </w:rPr>
        <w:t xml:space="preserve"> 34</w:t>
      </w:r>
    </w:p>
    <w:p w:rsidR="002656CA" w:rsidRPr="00ED35D6" w:rsidRDefault="002656CA" w:rsidP="004940CD">
      <w:pPr>
        <w:pStyle w:val="ConsPlusTitle"/>
        <w:widowControl/>
        <w:contextualSpacing/>
        <w:mirrorIndents/>
        <w:jc w:val="center"/>
        <w:rPr>
          <w:b w:val="0"/>
          <w:bCs w:val="0"/>
          <w:i/>
        </w:rPr>
      </w:pPr>
    </w:p>
    <w:p w:rsidR="002656CA" w:rsidRPr="008033E1" w:rsidRDefault="008033E1" w:rsidP="004940CD">
      <w:pPr>
        <w:pStyle w:val="ConsPlusTitle"/>
        <w:widowControl/>
        <w:contextualSpacing/>
        <w:mirrorIndents/>
        <w:jc w:val="center"/>
        <w:rPr>
          <w:b w:val="0"/>
          <w:bCs w:val="0"/>
        </w:rPr>
      </w:pPr>
      <w:r w:rsidRPr="008033E1">
        <w:rPr>
          <w:b w:val="0"/>
          <w:bCs w:val="0"/>
        </w:rPr>
        <w:t>с.Богдановка</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661B72" w:rsidRPr="008F50B1" w:rsidRDefault="002656CA" w:rsidP="00661B72">
      <w:pPr>
        <w:pStyle w:val="ConsPlusTitle"/>
        <w:contextualSpacing/>
        <w:mirrorIndents/>
        <w:jc w:val="center"/>
        <w:rPr>
          <w:bCs w:val="0"/>
        </w:rPr>
      </w:pPr>
      <w:r w:rsidRPr="008F50B1">
        <w:rPr>
          <w:bCs w:val="0"/>
        </w:rPr>
        <w:t>Об утверждении административного регламента по предоставлению муниципальной услуги «</w:t>
      </w:r>
      <w:r w:rsidR="00661B72" w:rsidRPr="008F50B1">
        <w:rPr>
          <w:bCs w:val="0"/>
        </w:rPr>
        <w:t>Выдача разрешения на право вырубки</w:t>
      </w:r>
    </w:p>
    <w:p w:rsidR="008F50B1" w:rsidRPr="008F50B1" w:rsidRDefault="00661B72" w:rsidP="008F50B1">
      <w:pPr>
        <w:jc w:val="center"/>
        <w:rPr>
          <w:rFonts w:ascii="Times New Roman" w:hAnsi="Times New Roman"/>
          <w:b/>
          <w:sz w:val="28"/>
          <w:szCs w:val="28"/>
        </w:rPr>
      </w:pPr>
      <w:r w:rsidRPr="008F50B1">
        <w:rPr>
          <w:rFonts w:ascii="Times New Roman" w:hAnsi="Times New Roman"/>
          <w:b/>
          <w:sz w:val="28"/>
          <w:szCs w:val="28"/>
        </w:rPr>
        <w:t>зеленых насаждений</w:t>
      </w:r>
      <w:r w:rsidR="008F50B1">
        <w:rPr>
          <w:rFonts w:ascii="Times New Roman" w:hAnsi="Times New Roman"/>
          <w:b/>
          <w:sz w:val="28"/>
          <w:szCs w:val="28"/>
        </w:rPr>
        <w:t>»</w:t>
      </w:r>
      <w:r w:rsidRPr="008F50B1">
        <w:rPr>
          <w:rFonts w:ascii="Times New Roman" w:hAnsi="Times New Roman"/>
          <w:b/>
          <w:sz w:val="28"/>
          <w:szCs w:val="28"/>
        </w:rPr>
        <w:t xml:space="preserve"> на территории</w:t>
      </w:r>
      <w:r w:rsidR="002656CA" w:rsidRPr="008F50B1">
        <w:rPr>
          <w:rFonts w:ascii="Times New Roman" w:hAnsi="Times New Roman"/>
          <w:b/>
          <w:sz w:val="28"/>
          <w:szCs w:val="28"/>
        </w:rPr>
        <w:t xml:space="preserve"> </w:t>
      </w:r>
      <w:r w:rsidR="008F50B1" w:rsidRPr="008F50B1">
        <w:rPr>
          <w:rFonts w:ascii="Times New Roman" w:hAnsi="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2656CA" w:rsidRPr="00ED35D6" w:rsidRDefault="002656CA" w:rsidP="008F50B1">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both"/>
        <w:rPr>
          <w:b w:val="0"/>
          <w:bCs w:val="0"/>
        </w:rPr>
      </w:pPr>
    </w:p>
    <w:p w:rsidR="00814C52" w:rsidRDefault="002656CA" w:rsidP="00814C52">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814C52" w:rsidRPr="00626BE6">
        <w:rPr>
          <w:rFonts w:ascii="Times New Roman" w:hAnsi="Times New Roman"/>
          <w:color w:val="000000" w:themeColor="text1"/>
          <w:sz w:val="28"/>
          <w:szCs w:val="28"/>
        </w:rPr>
        <w:t xml:space="preserve">Уставом </w:t>
      </w:r>
      <w:r w:rsidR="00814C52">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814C52" w:rsidRPr="00331191">
        <w:rPr>
          <w:rFonts w:ascii="Times New Roman" w:hAnsi="Times New Roman"/>
          <w:i/>
          <w:color w:val="000000" w:themeColor="text1"/>
          <w:sz w:val="28"/>
          <w:szCs w:val="28"/>
        </w:rPr>
        <w:t>,</w:t>
      </w:r>
      <w:r w:rsidR="00814C52" w:rsidRPr="00331191">
        <w:rPr>
          <w:rFonts w:ascii="Times New Roman" w:hAnsi="Times New Roman"/>
          <w:color w:val="000000" w:themeColor="text1"/>
          <w:sz w:val="28"/>
          <w:szCs w:val="28"/>
        </w:rPr>
        <w:t xml:space="preserve"> администрация</w:t>
      </w:r>
      <w:r w:rsidR="00814C52" w:rsidRPr="00D00DA8">
        <w:rPr>
          <w:rFonts w:ascii="Times New Roman" w:hAnsi="Times New Roman"/>
          <w:sz w:val="28"/>
          <w:szCs w:val="28"/>
        </w:rPr>
        <w:t xml:space="preserve"> </w:t>
      </w:r>
      <w:r w:rsidR="00814C52">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814C52" w:rsidRPr="00331191">
        <w:rPr>
          <w:rFonts w:ascii="Times New Roman" w:hAnsi="Times New Roman"/>
          <w:color w:val="000000" w:themeColor="text1"/>
          <w:sz w:val="28"/>
          <w:szCs w:val="28"/>
        </w:rPr>
        <w:t xml:space="preserve"> постановляет:</w:t>
      </w:r>
    </w:p>
    <w:p w:rsidR="002656CA" w:rsidRPr="00661B72" w:rsidRDefault="002656CA" w:rsidP="00661B72">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9"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8F50B1" w:rsidRPr="00821C05">
        <w:rPr>
          <w:rFonts w:ascii="Times New Roman" w:hAnsi="Times New Roman" w:cs="Times New Roman"/>
          <w:sz w:val="28"/>
          <w:szCs w:val="28"/>
        </w:rPr>
        <w:t>сельского поселения «</w:t>
      </w:r>
      <w:r w:rsidR="008F50B1">
        <w:rPr>
          <w:rFonts w:ascii="Times New Roman" w:hAnsi="Times New Roman" w:cs="Times New Roman"/>
          <w:sz w:val="28"/>
          <w:szCs w:val="28"/>
        </w:rPr>
        <w:t>Богдановское</w:t>
      </w:r>
      <w:r w:rsidR="008F50B1"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661B72">
        <w:rPr>
          <w:rFonts w:ascii="Times New Roman" w:hAnsi="Times New Roman" w:cs="Times New Roman"/>
          <w:sz w:val="28"/>
          <w:szCs w:val="28"/>
        </w:rPr>
        <w:t>.</w:t>
      </w:r>
    </w:p>
    <w:p w:rsidR="00EC304F" w:rsidRDefault="002656CA" w:rsidP="004940CD">
      <w:pPr>
        <w:pStyle w:val="ConsPlusTitle"/>
        <w:widowControl/>
        <w:numPr>
          <w:ilvl w:val="0"/>
          <w:numId w:val="18"/>
        </w:numPr>
        <w:ind w:left="0" w:firstLine="567"/>
        <w:contextualSpacing/>
        <w:mirrorIndents/>
        <w:jc w:val="both"/>
        <w:rPr>
          <w:b w:val="0"/>
        </w:rPr>
      </w:pPr>
      <w:r w:rsidRPr="00ED35D6">
        <w:rPr>
          <w:b w:val="0"/>
        </w:rPr>
        <w:t>Признать утратившим</w:t>
      </w:r>
      <w:r w:rsidR="003B54F6">
        <w:rPr>
          <w:b w:val="0"/>
        </w:rPr>
        <w:t>и</w:t>
      </w:r>
      <w:r w:rsidRPr="00ED35D6">
        <w:rPr>
          <w:b w:val="0"/>
        </w:rPr>
        <w:t xml:space="preserve"> силу </w:t>
      </w:r>
      <w:r w:rsidR="008F50B1" w:rsidRPr="008F50B1">
        <w:rPr>
          <w:b w:val="0"/>
        </w:rPr>
        <w:t>постановления Администрации сельского поселения «Богдановское» муниципального района «Город Краснокаменск и Краснокаменский район» Забайкальского края:</w:t>
      </w:r>
    </w:p>
    <w:p w:rsidR="008F50B1" w:rsidRPr="008F50B1" w:rsidRDefault="008F50B1" w:rsidP="008F50B1">
      <w:pPr>
        <w:pStyle w:val="ae"/>
        <w:jc w:val="both"/>
        <w:rPr>
          <w:rFonts w:ascii="Times New Roman" w:hAnsi="Times New Roman"/>
          <w:sz w:val="28"/>
          <w:szCs w:val="28"/>
        </w:rPr>
      </w:pPr>
      <w:r>
        <w:rPr>
          <w:b/>
        </w:rPr>
        <w:tab/>
      </w:r>
      <w:r w:rsidRPr="008F50B1">
        <w:rPr>
          <w:rFonts w:ascii="Times New Roman" w:hAnsi="Times New Roman"/>
          <w:sz w:val="28"/>
          <w:szCs w:val="28"/>
        </w:rPr>
        <w:t>- от 19.12.2016 № 56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«Богдановское» муниципального района «Город Краснокаменск и Краснокаменский район» Забайкальского края»;</w:t>
      </w:r>
    </w:p>
    <w:p w:rsidR="003B54F6" w:rsidRPr="003B54F6" w:rsidRDefault="003B54F6" w:rsidP="003B54F6">
      <w:pPr>
        <w:pStyle w:val="ae"/>
        <w:jc w:val="both"/>
        <w:rPr>
          <w:rFonts w:ascii="Times New Roman" w:hAnsi="Times New Roman"/>
          <w:bCs/>
          <w:sz w:val="28"/>
          <w:szCs w:val="28"/>
        </w:rPr>
      </w:pPr>
      <w:r>
        <w:tab/>
      </w:r>
      <w:r w:rsidRPr="003B54F6">
        <w:rPr>
          <w:rFonts w:ascii="Times New Roman" w:hAnsi="Times New Roman"/>
          <w:sz w:val="28"/>
          <w:szCs w:val="28"/>
        </w:rPr>
        <w:t>- от 06.06.2018 № 20 «</w:t>
      </w:r>
      <w:r w:rsidRPr="003B54F6">
        <w:rPr>
          <w:rFonts w:ascii="Times New Roman" w:hAnsi="Times New Roman"/>
          <w:bCs/>
          <w:sz w:val="28"/>
          <w:szCs w:val="28"/>
        </w:rPr>
        <w:t>О внесении изменений и дополнений в  Административный регламент предоставления муниципальной услуги «</w:t>
      </w:r>
      <w:r w:rsidRPr="003B54F6">
        <w:rPr>
          <w:rFonts w:ascii="Times New Roman" w:hAnsi="Times New Roman"/>
          <w:sz w:val="28"/>
          <w:szCs w:val="28"/>
        </w:rPr>
        <w:t xml:space="preserve">Предоставление порубочного билета и (или) разрешения на пересадку </w:t>
      </w:r>
      <w:r w:rsidRPr="003B54F6">
        <w:rPr>
          <w:rFonts w:ascii="Times New Roman" w:hAnsi="Times New Roman"/>
          <w:sz w:val="28"/>
          <w:szCs w:val="28"/>
        </w:rPr>
        <w:lastRenderedPageBreak/>
        <w:t xml:space="preserve">деревьев и кустарников на территории сельского поселения «Богдановское» муниципального района «Город Краснокаменск и Краснокаменский район» Забайкальского края» утвержденный </w:t>
      </w:r>
      <w:r w:rsidRPr="003B54F6">
        <w:rPr>
          <w:rFonts w:ascii="Times New Roman" w:hAnsi="Times New Roman"/>
          <w:bCs/>
          <w:sz w:val="28"/>
          <w:szCs w:val="28"/>
        </w:rPr>
        <w:t>постановлением Администрации сельского поселения «Богдановское» №56 от 19.12.2016»;</w:t>
      </w:r>
    </w:p>
    <w:p w:rsidR="003B54F6" w:rsidRPr="003B54F6" w:rsidRDefault="003B54F6" w:rsidP="003B54F6">
      <w:pPr>
        <w:pStyle w:val="ae"/>
        <w:jc w:val="both"/>
        <w:rPr>
          <w:rFonts w:ascii="Times New Roman" w:hAnsi="Times New Roman"/>
          <w:sz w:val="28"/>
          <w:szCs w:val="28"/>
        </w:rPr>
      </w:pPr>
      <w:r w:rsidRPr="003B54F6">
        <w:rPr>
          <w:rFonts w:ascii="Times New Roman" w:hAnsi="Times New Roman"/>
          <w:sz w:val="28"/>
          <w:szCs w:val="28"/>
        </w:rPr>
        <w:tab/>
        <w:t>- от 28.12.2018 № 49 «О внесении изменений и дополнений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«Богдановское»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«Богдановское» от 19.12.2016 № 56»;</w:t>
      </w:r>
    </w:p>
    <w:p w:rsidR="003B54F6" w:rsidRPr="003B54F6" w:rsidRDefault="003B54F6" w:rsidP="003B54F6">
      <w:pPr>
        <w:pStyle w:val="ae"/>
        <w:jc w:val="both"/>
        <w:rPr>
          <w:rFonts w:ascii="Times New Roman" w:hAnsi="Times New Roman"/>
          <w:sz w:val="28"/>
          <w:szCs w:val="28"/>
        </w:rPr>
      </w:pPr>
      <w:r w:rsidRPr="003B54F6">
        <w:rPr>
          <w:rFonts w:ascii="Times New Roman" w:hAnsi="Times New Roman"/>
          <w:sz w:val="28"/>
          <w:szCs w:val="28"/>
        </w:rPr>
        <w:tab/>
        <w:t>- от 08.12.2020 № 26 «</w:t>
      </w:r>
      <w:r w:rsidRPr="003B54F6">
        <w:rPr>
          <w:rFonts w:ascii="Times New Roman" w:hAnsi="Times New Roman"/>
          <w:bCs/>
          <w:sz w:val="28"/>
          <w:szCs w:val="28"/>
        </w:rPr>
        <w:t xml:space="preserve">О внесении изменений и дополнений в Административный регламент предоставления муниципальной услуги </w:t>
      </w:r>
      <w:r w:rsidRPr="003B54F6">
        <w:rPr>
          <w:rFonts w:ascii="Times New Roman" w:hAnsi="Times New Roman"/>
          <w:sz w:val="28"/>
          <w:szCs w:val="28"/>
        </w:rPr>
        <w:t>«Предоставление порубочного билета и (или) разрешения на пересадку деревьев и кустарников на территории сельского поселения «Богдановское»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«Богдановское» от 19.12.2016 № 56»</w:t>
      </w:r>
      <w:r>
        <w:rPr>
          <w:rFonts w:ascii="Times New Roman" w:hAnsi="Times New Roman"/>
          <w:sz w:val="28"/>
          <w:szCs w:val="28"/>
        </w:rPr>
        <w:t>.</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3B54F6" w:rsidRPr="00821C05" w:rsidRDefault="003B54F6" w:rsidP="003B54F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Богдановское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Т.И.Федурина</w:t>
      </w:r>
    </w:p>
    <w:p w:rsidR="002656CA" w:rsidRDefault="002656CA" w:rsidP="00EC304F">
      <w:pPr>
        <w:pStyle w:val="ConsPlusTitle"/>
        <w:widowControl/>
        <w:contextualSpacing/>
        <w:mirrorIndents/>
        <w:jc w:val="both"/>
      </w:pPr>
    </w:p>
    <w:p w:rsidR="000A5633" w:rsidRDefault="000A5633"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F05BF4" w:rsidRDefault="00F05BF4"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F05BF4" w:rsidRDefault="00F05BF4" w:rsidP="00EC304F">
      <w:pPr>
        <w:pStyle w:val="ConsPlusTitle"/>
        <w:widowControl/>
        <w:contextualSpacing/>
        <w:mirrorIndents/>
        <w:jc w:val="both"/>
      </w:pPr>
    </w:p>
    <w:p w:rsidR="00F05BF4" w:rsidRDefault="00F05BF4"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C14E31" w:rsidRPr="00626BE6" w:rsidRDefault="00C14E31" w:rsidP="00C14E31">
      <w:pPr>
        <w:suppressAutoHyphens/>
        <w:ind w:left="5529" w:right="12" w:firstLine="708"/>
        <w:jc w:val="center"/>
        <w:rPr>
          <w:rFonts w:ascii="Times New Roman" w:hAnsi="Times New Roman"/>
          <w:sz w:val="28"/>
          <w:szCs w:val="28"/>
        </w:rPr>
      </w:pPr>
      <w:r w:rsidRPr="00626BE6">
        <w:rPr>
          <w:rFonts w:ascii="Times New Roman" w:hAnsi="Times New Roman"/>
          <w:sz w:val="28"/>
          <w:szCs w:val="28"/>
        </w:rPr>
        <w:lastRenderedPageBreak/>
        <w:t>УТВЕРЖДЕН</w:t>
      </w:r>
    </w:p>
    <w:p w:rsidR="008D2375" w:rsidRDefault="00C14E31" w:rsidP="008D2375">
      <w:pPr>
        <w:tabs>
          <w:tab w:val="left" w:pos="4678"/>
        </w:tabs>
        <w:suppressAutoHyphens/>
        <w:ind w:left="4678" w:right="-149"/>
        <w:jc w:val="center"/>
        <w:rPr>
          <w:rFonts w:ascii="Times New Roman" w:hAnsi="Times New Roman"/>
          <w:sz w:val="28"/>
          <w:szCs w:val="28"/>
        </w:rPr>
      </w:pPr>
      <w:r w:rsidRPr="00626BE6">
        <w:rPr>
          <w:rFonts w:ascii="Times New Roman" w:hAnsi="Times New Roman"/>
          <w:sz w:val="28"/>
          <w:szCs w:val="28"/>
        </w:rPr>
        <w:t xml:space="preserve">постановлением администрации </w:t>
      </w: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Богдановское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C14E31" w:rsidRPr="00626BE6" w:rsidRDefault="00F05BF4" w:rsidP="008D2375">
      <w:pPr>
        <w:tabs>
          <w:tab w:val="left" w:pos="4678"/>
        </w:tabs>
        <w:suppressAutoHyphens/>
        <w:ind w:left="4678" w:right="-149"/>
        <w:jc w:val="center"/>
        <w:rPr>
          <w:rFonts w:ascii="Times New Roman" w:hAnsi="Times New Roman"/>
          <w:sz w:val="28"/>
          <w:szCs w:val="28"/>
        </w:rPr>
      </w:pPr>
      <w:r>
        <w:rPr>
          <w:rFonts w:ascii="Times New Roman" w:hAnsi="Times New Roman"/>
          <w:sz w:val="28"/>
          <w:szCs w:val="28"/>
        </w:rPr>
        <w:t>от 26 декабря</w:t>
      </w:r>
      <w:r w:rsidR="00C14E31" w:rsidRPr="00626BE6">
        <w:rPr>
          <w:rFonts w:ascii="Times New Roman" w:hAnsi="Times New Roman"/>
          <w:sz w:val="28"/>
          <w:szCs w:val="28"/>
        </w:rPr>
        <w:t xml:space="preserve"> 202</w:t>
      </w:r>
      <w:r>
        <w:rPr>
          <w:rFonts w:ascii="Times New Roman" w:hAnsi="Times New Roman"/>
          <w:sz w:val="28"/>
          <w:szCs w:val="28"/>
        </w:rPr>
        <w:t xml:space="preserve">2 </w:t>
      </w:r>
      <w:r w:rsidR="00C14E31" w:rsidRPr="00626BE6">
        <w:rPr>
          <w:rFonts w:ascii="Times New Roman" w:hAnsi="Times New Roman"/>
          <w:sz w:val="28"/>
          <w:szCs w:val="28"/>
        </w:rPr>
        <w:t>г</w:t>
      </w:r>
      <w:r>
        <w:rPr>
          <w:rFonts w:ascii="Times New Roman" w:hAnsi="Times New Roman"/>
          <w:sz w:val="28"/>
          <w:szCs w:val="28"/>
        </w:rPr>
        <w:t>ода</w:t>
      </w:r>
      <w:r w:rsidR="00C14E31" w:rsidRPr="00626BE6">
        <w:rPr>
          <w:rFonts w:ascii="Times New Roman" w:hAnsi="Times New Roman"/>
          <w:sz w:val="28"/>
          <w:szCs w:val="28"/>
        </w:rPr>
        <w:t xml:space="preserve"> </w:t>
      </w:r>
      <w:r>
        <w:rPr>
          <w:rFonts w:ascii="Times New Roman" w:hAnsi="Times New Roman"/>
          <w:sz w:val="28"/>
          <w:szCs w:val="28"/>
        </w:rPr>
        <w:t>34</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bookmarkStart w:id="0" w:name="_Toc121134546"/>
      <w:r w:rsidR="00C14E31" w:rsidRPr="00626BE6">
        <w:t>сельского поселения «Богдановское» муниципального района «Город Краснокаменск и Краснокаменский район» Забайкальского края</w:t>
      </w: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C14E31" w:rsidRPr="00C14E31">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F05BF4">
        <w:rPr>
          <w:rFonts w:ascii="Times New Roman" w:hAnsi="Times New Roman"/>
          <w:sz w:val="28"/>
          <w:szCs w:val="28"/>
        </w:rPr>
        <w:t>»</w:t>
      </w:r>
      <w:r w:rsidR="00C14E31">
        <w:rPr>
          <w:rFonts w:ascii="Times New Roman" w:hAnsi="Times New Roman"/>
          <w:sz w:val="28"/>
          <w:szCs w:val="28"/>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 xml:space="preserve">Вырубка зеленых насаждений без разрешения на территории </w:t>
      </w:r>
      <w:r w:rsidR="00C15E3A">
        <w:rPr>
          <w:rFonts w:ascii="Times New Roman" w:hAnsi="Times New Roman"/>
          <w:sz w:val="28"/>
          <w:szCs w:val="28"/>
        </w:rPr>
        <w:t>сельского поселения «Богдановское»</w:t>
      </w:r>
      <w:r w:rsidRPr="00487CE1">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BE2434">
        <w:rPr>
          <w:color w:val="000000" w:themeColor="text1"/>
          <w:sz w:val="28"/>
          <w:szCs w:val="28"/>
        </w:rPr>
        <w:t>сельского поселения «Богдановское»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BE2434">
        <w:rPr>
          <w:color w:val="000000" w:themeColor="text1"/>
          <w:sz w:val="28"/>
          <w:szCs w:val="28"/>
        </w:rPr>
        <w:t>сельского поселения «Богдановское»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BE2434">
        <w:rPr>
          <w:color w:val="000000" w:themeColor="text1"/>
          <w:sz w:val="28"/>
          <w:szCs w:val="28"/>
        </w:rPr>
        <w:t>сельского поселения «Богдановское»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BE2434">
        <w:rPr>
          <w:sz w:val="28"/>
          <w:szCs w:val="28"/>
        </w:rPr>
        <w:t>сельского поселения «Богдановское»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Pr="00BE2434">
        <w:rPr>
          <w:color w:val="000000" w:themeColor="text1"/>
          <w:sz w:val="28"/>
          <w:szCs w:val="28"/>
        </w:rPr>
        <w:t>http://www.</w:t>
      </w:r>
      <w:r w:rsidR="00BE2434" w:rsidRPr="00BE2434">
        <w:rPr>
          <w:color w:val="000000" w:themeColor="text1"/>
          <w:sz w:val="28"/>
          <w:szCs w:val="28"/>
          <w:lang w:val="en-US"/>
        </w:rPr>
        <w:t>bogdsp</w:t>
      </w:r>
      <w:r w:rsidR="00BE2434" w:rsidRPr="00BE2434">
        <w:rPr>
          <w:color w:val="000000" w:themeColor="text1"/>
          <w:sz w:val="28"/>
          <w:szCs w:val="28"/>
        </w:rPr>
        <w:t>.</w:t>
      </w:r>
      <w:r w:rsidR="00BE2434" w:rsidRPr="00BE2434">
        <w:rPr>
          <w:color w:val="000000" w:themeColor="text1"/>
          <w:sz w:val="28"/>
          <w:szCs w:val="28"/>
          <w:lang w:val="en-US"/>
        </w:rPr>
        <w:t>ru</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2.2.</w:t>
      </w:r>
      <w:r w:rsidRPr="004459B7">
        <w:rPr>
          <w:rFonts w:ascii="Times New Roman" w:hAnsi="Times New Roman"/>
          <w:sz w:val="28"/>
          <w:szCs w:val="28"/>
          <w:lang w:eastAsia="ru-RU"/>
        </w:rPr>
        <w:tab/>
        <w:t xml:space="preserve">Муниципальная услуга предоставляется администрацией </w:t>
      </w:r>
      <w:r w:rsidR="00BE2434">
        <w:rPr>
          <w:rFonts w:ascii="Times New Roman" w:hAnsi="Times New Roman"/>
          <w:sz w:val="28"/>
          <w:szCs w:val="28"/>
          <w:lang w:eastAsia="ru-RU"/>
        </w:rPr>
        <w:t>сельского поселения «Богдановское»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661B72">
        <w:rPr>
          <w:rFonts w:ascii="Times New Roman" w:hAnsi="Times New Roman"/>
          <w:sz w:val="28"/>
          <w:szCs w:val="28"/>
          <w:lang w:eastAsia="ru-RU"/>
        </w:rPr>
        <w:t>разрешени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25 января 2013 года</w:t>
      </w:r>
      <w:r w:rsidR="00C15E3A">
        <w:rPr>
          <w:rFonts w:ascii="Times New Roman" w:hAnsi="Times New Roman"/>
          <w:sz w:val="28"/>
          <w:szCs w:val="28"/>
          <w:lang w:eastAsia="ru-RU"/>
        </w:rPr>
        <w:t xml:space="preserve"> </w:t>
      </w:r>
      <w:r>
        <w:rPr>
          <w:rFonts w:ascii="Times New Roman" w:hAnsi="Times New Roman"/>
          <w:sz w:val="28"/>
          <w:szCs w:val="28"/>
          <w:lang w:eastAsia="ru-RU"/>
        </w:rP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30 апреля 2014 года</w:t>
      </w:r>
      <w:r w:rsidR="00C15E3A">
        <w:rPr>
          <w:rFonts w:ascii="Times New Roman" w:hAnsi="Times New Roman"/>
          <w:sz w:val="28"/>
          <w:szCs w:val="28"/>
          <w:lang w:eastAsia="ru-RU"/>
        </w:rPr>
        <w:t xml:space="preserve"> </w:t>
      </w:r>
      <w:r>
        <w:rPr>
          <w:rFonts w:ascii="Times New Roman" w:hAnsi="Times New Roman"/>
          <w:sz w:val="28"/>
          <w:szCs w:val="28"/>
          <w:lang w:eastAsia="ru-RU"/>
        </w:rP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26 марта 2016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w:t>
      </w:r>
      <w:r w:rsidR="00BE2434">
        <w:rPr>
          <w:rFonts w:ascii="Times New Roman" w:hAnsi="Times New Roman"/>
          <w:sz w:val="28"/>
          <w:szCs w:val="28"/>
          <w:lang w:eastAsia="ru-RU"/>
        </w:rPr>
        <w:t xml:space="preserve"> сельского </w:t>
      </w:r>
      <w:r w:rsidR="00BE2434" w:rsidRPr="004A0317">
        <w:rPr>
          <w:rFonts w:ascii="Times New Roman" w:hAnsi="Times New Roman"/>
          <w:sz w:val="28"/>
          <w:szCs w:val="28"/>
        </w:rPr>
        <w:t>поселения «</w:t>
      </w:r>
      <w:r w:rsidR="00BE2434">
        <w:rPr>
          <w:rFonts w:ascii="Times New Roman" w:hAnsi="Times New Roman"/>
          <w:sz w:val="28"/>
          <w:szCs w:val="28"/>
        </w:rPr>
        <w:t>Богдановское</w:t>
      </w:r>
      <w:r w:rsidR="00BE2434" w:rsidRPr="004A0317">
        <w:rPr>
          <w:rFonts w:ascii="Times New Roman" w:hAnsi="Times New Roman"/>
          <w:sz w:val="28"/>
          <w:szCs w:val="28"/>
        </w:rPr>
        <w:t>»</w:t>
      </w:r>
      <w:r w:rsidR="00BE2434">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BE2434" w:rsidRPr="00524F9E">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E2434">
        <w:rPr>
          <w:rFonts w:ascii="Times New Roman" w:hAnsi="Times New Roman"/>
          <w:sz w:val="28"/>
          <w:szCs w:val="28"/>
          <w:lang w:eastAsia="ru-RU"/>
        </w:rPr>
        <w:t>»</w:t>
      </w:r>
      <w:r w:rsidR="00487CE1" w:rsidRPr="00487CE1">
        <w:rPr>
          <w:rFonts w:ascii="Times New Roman" w:hAnsi="Times New Roman"/>
          <w:sz w:val="28"/>
          <w:szCs w:val="28"/>
          <w:lang w:eastAsia="ru-RU"/>
        </w:rPr>
        <w:t>.</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0"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45C92">
        <w:rPr>
          <w:rFonts w:ascii="Times New Roman" w:hAnsi="Times New Roman"/>
          <w:sz w:val="28"/>
          <w:szCs w:val="28"/>
          <w:lang w:eastAsia="ru-RU"/>
        </w:rPr>
        <w:lastRenderedPageBreak/>
        <w:t>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8D2375" w:rsidP="00CF395E">
      <w:pPr>
        <w:autoSpaceDE w:val="0"/>
        <w:autoSpaceDN w:val="0"/>
        <w:adjustRightInd w:val="0"/>
        <w:spacing w:after="0" w:line="240" w:lineRule="auto"/>
        <w:ind w:firstLine="709"/>
        <w:jc w:val="both"/>
        <w:rPr>
          <w:rFonts w:ascii="Times New Roman" w:hAnsi="Times New Roman"/>
          <w:sz w:val="28"/>
          <w:szCs w:val="28"/>
          <w:lang w:eastAsia="ru-RU"/>
        </w:rPr>
      </w:pPr>
      <w:r w:rsidRPr="008D2375">
        <w:rPr>
          <w:rFonts w:ascii="Times New Roman" w:hAnsi="Times New Roman"/>
          <w:sz w:val="28"/>
          <w:szCs w:val="28"/>
          <w:highlight w:val="yellow"/>
          <w:lang w:eastAsia="ru-RU"/>
        </w:rPr>
        <w:t>2.</w:t>
      </w:r>
      <w:r w:rsidR="00C15E3A">
        <w:rPr>
          <w:rFonts w:ascii="Times New Roman" w:hAnsi="Times New Roman"/>
          <w:sz w:val="28"/>
          <w:szCs w:val="28"/>
          <w:highlight w:val="yellow"/>
          <w:lang w:eastAsia="ru-RU"/>
        </w:rPr>
        <w:t>12</w:t>
      </w:r>
      <w:r w:rsidRPr="008D2375">
        <w:rPr>
          <w:rFonts w:ascii="Times New Roman" w:hAnsi="Times New Roman"/>
          <w:sz w:val="28"/>
          <w:szCs w:val="28"/>
          <w:highlight w:val="yellow"/>
          <w:lang w:eastAsia="ru-RU"/>
        </w:rPr>
        <w:t>.</w:t>
      </w:r>
      <w:r w:rsidR="00147743" w:rsidRPr="00147743">
        <w:rPr>
          <w:rFonts w:ascii="Times New Roman" w:hAnsi="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12</w:t>
      </w:r>
      <w:r>
        <w:rPr>
          <w:rFonts w:ascii="Times New Roman" w:hAnsi="Times New Roman"/>
          <w:sz w:val="28"/>
          <w:szCs w:val="28"/>
          <w:lang w:eastAsia="ru-RU"/>
        </w:rPr>
        <w:t xml:space="preserve">.1.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w:t>
      </w:r>
      <w:r w:rsidR="00C15E3A">
        <w:rPr>
          <w:rFonts w:ascii="Times New Roman" w:hAnsi="Times New Roman"/>
          <w:sz w:val="28"/>
          <w:szCs w:val="28"/>
          <w:lang w:eastAsia="ru-RU"/>
        </w:rPr>
        <w:t>12</w:t>
      </w:r>
      <w:r w:rsidRPr="00147743">
        <w:rPr>
          <w:rFonts w:ascii="Times New Roman" w:hAnsi="Times New Roman"/>
          <w:sz w:val="28"/>
          <w:szCs w:val="28"/>
          <w:lang w:eastAsia="ru-RU"/>
        </w:rPr>
        <w:t>.</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w:t>
      </w:r>
      <w:r w:rsidR="00C15E3A">
        <w:rPr>
          <w:rFonts w:ascii="Times New Roman" w:hAnsi="Times New Roman"/>
          <w:bCs/>
          <w:sz w:val="28"/>
          <w:szCs w:val="28"/>
          <w:lang w:eastAsia="ru-RU"/>
        </w:rPr>
        <w:t>12</w:t>
      </w:r>
      <w:r w:rsidRPr="00147743">
        <w:rPr>
          <w:rFonts w:ascii="Times New Roman" w:hAnsi="Times New Roman"/>
          <w:bCs/>
          <w:sz w:val="28"/>
          <w:szCs w:val="28"/>
          <w:lang w:eastAsia="ru-RU"/>
        </w:rPr>
        <w:t>.</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C15E3A" w:rsidP="001477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2.12</w:t>
      </w:r>
      <w:r w:rsidR="00147743" w:rsidRPr="00147743">
        <w:rPr>
          <w:rFonts w:ascii="Times New Roman" w:hAnsi="Times New Roman"/>
          <w:bCs/>
          <w:sz w:val="28"/>
          <w:szCs w:val="28"/>
          <w:lang w:eastAsia="ru-RU"/>
        </w:rPr>
        <w:t>.</w:t>
      </w:r>
      <w:r w:rsidR="00CF395E">
        <w:rPr>
          <w:rFonts w:ascii="Times New Roman" w:hAnsi="Times New Roman"/>
          <w:bCs/>
          <w:sz w:val="28"/>
          <w:szCs w:val="28"/>
          <w:lang w:eastAsia="ru-RU"/>
        </w:rPr>
        <w:t>4</w:t>
      </w:r>
      <w:r w:rsidR="00147743"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w:t>
      </w:r>
      <w:r w:rsidR="00C15E3A">
        <w:rPr>
          <w:rFonts w:ascii="Times New Roman" w:hAnsi="Times New Roman"/>
          <w:bCs/>
          <w:sz w:val="28"/>
          <w:szCs w:val="28"/>
          <w:lang w:eastAsia="ru-RU"/>
        </w:rPr>
        <w:t>12</w:t>
      </w:r>
      <w:r w:rsidRPr="00147743">
        <w:rPr>
          <w:rFonts w:ascii="Times New Roman" w:hAnsi="Times New Roman"/>
          <w:bCs/>
          <w:sz w:val="28"/>
          <w:szCs w:val="28"/>
          <w:lang w:eastAsia="ru-RU"/>
        </w:rPr>
        <w:t>.</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C15E3A" w:rsidP="001477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2.12</w:t>
      </w:r>
      <w:r w:rsidR="00147743" w:rsidRPr="00147743">
        <w:rPr>
          <w:rFonts w:ascii="Times New Roman" w:hAnsi="Times New Roman"/>
          <w:bCs/>
          <w:sz w:val="28"/>
          <w:szCs w:val="28"/>
          <w:lang w:eastAsia="ru-RU"/>
        </w:rPr>
        <w:t>.</w:t>
      </w:r>
      <w:r w:rsidR="00CF395E">
        <w:rPr>
          <w:rFonts w:ascii="Times New Roman" w:hAnsi="Times New Roman"/>
          <w:bCs/>
          <w:sz w:val="28"/>
          <w:szCs w:val="28"/>
          <w:lang w:eastAsia="ru-RU"/>
        </w:rPr>
        <w:t>6</w:t>
      </w:r>
      <w:r w:rsidR="00147743"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w:t>
      </w:r>
      <w:r w:rsidR="00C15E3A">
        <w:rPr>
          <w:rFonts w:ascii="Times New Roman" w:hAnsi="Times New Roman"/>
          <w:bCs/>
          <w:sz w:val="28"/>
          <w:szCs w:val="28"/>
          <w:lang w:eastAsia="ru-RU"/>
        </w:rPr>
        <w:t>12</w:t>
      </w:r>
      <w:r w:rsidRPr="00147743">
        <w:rPr>
          <w:rFonts w:ascii="Times New Roman" w:hAnsi="Times New Roman"/>
          <w:bCs/>
          <w:sz w:val="28"/>
          <w:szCs w:val="28"/>
          <w:lang w:eastAsia="ru-RU"/>
        </w:rPr>
        <w:t>.</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C15E3A" w:rsidP="001477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2.13</w:t>
      </w:r>
      <w:r w:rsidR="00147743" w:rsidRPr="00147743">
        <w:rPr>
          <w:rFonts w:ascii="Times New Roman" w:hAnsi="Times New Roman"/>
          <w:bCs/>
          <w:sz w:val="28"/>
          <w:szCs w:val="28"/>
          <w:lang w:eastAsia="ru-RU"/>
        </w:rPr>
        <w:t>.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C15E3A">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14</w:t>
      </w:r>
      <w:r>
        <w:rPr>
          <w:rFonts w:ascii="Times New Roman" w:hAnsi="Times New Roman"/>
          <w:sz w:val="28"/>
          <w:szCs w:val="28"/>
          <w:lang w:eastAsia="ru-RU"/>
        </w:rPr>
        <w:t xml:space="preserve">.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15</w:t>
      </w:r>
      <w:r>
        <w:rPr>
          <w:rFonts w:ascii="Times New Roman" w:hAnsi="Times New Roman"/>
          <w:sz w:val="28"/>
          <w:szCs w:val="28"/>
          <w:lang w:eastAsia="ru-RU"/>
        </w:rPr>
        <w:t xml:space="preserve">.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16</w:t>
      </w:r>
      <w:r>
        <w:rPr>
          <w:rFonts w:ascii="Times New Roman" w:hAnsi="Times New Roman"/>
          <w:sz w:val="28"/>
          <w:szCs w:val="28"/>
          <w:lang w:eastAsia="ru-RU"/>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17</w:t>
      </w:r>
      <w:r>
        <w:rPr>
          <w:rFonts w:ascii="Times New Roman" w:hAnsi="Times New Roman"/>
          <w:sz w:val="28"/>
          <w:szCs w:val="28"/>
          <w:lang w:eastAsia="ru-RU"/>
        </w:rPr>
        <w:t xml:space="preserve">.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5" w:name="bookmark76"/>
      <w:r w:rsidRPr="00831C4D">
        <w:rPr>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2.</w:t>
      </w:r>
      <w:r w:rsidR="00C15E3A">
        <w:t>18</w:t>
      </w:r>
      <w:r>
        <w:t xml:space="preserve">.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2.</w:t>
      </w:r>
      <w:r w:rsidR="00C15E3A">
        <w:rPr>
          <w:sz w:val="28"/>
          <w:szCs w:val="28"/>
        </w:rPr>
        <w:t>19</w:t>
      </w:r>
      <w:r>
        <w:rPr>
          <w:sz w:val="28"/>
          <w:szCs w:val="28"/>
        </w:rPr>
        <w:t xml:space="preserve">.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2.2</w:t>
      </w:r>
      <w:r w:rsidR="00C15E3A">
        <w:rPr>
          <w:sz w:val="28"/>
          <w:szCs w:val="28"/>
        </w:rPr>
        <w:t>0</w:t>
      </w:r>
      <w:r>
        <w:rPr>
          <w:sz w:val="28"/>
          <w:szCs w:val="28"/>
        </w:rPr>
        <w:t xml:space="preserve">.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2.2</w:t>
      </w:r>
      <w:r w:rsidR="00C15E3A">
        <w:rPr>
          <w:sz w:val="28"/>
          <w:szCs w:val="28"/>
        </w:rPr>
        <w:t>1</w:t>
      </w:r>
      <w:r>
        <w:rPr>
          <w:sz w:val="28"/>
          <w:szCs w:val="28"/>
        </w:rPr>
        <w:t xml:space="preserve">.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2.</w:t>
      </w:r>
      <w:r w:rsidR="00C15E3A">
        <w:rPr>
          <w:sz w:val="28"/>
          <w:szCs w:val="28"/>
        </w:rPr>
        <w:t>22</w:t>
      </w:r>
      <w:r>
        <w:rPr>
          <w:sz w:val="28"/>
          <w:szCs w:val="28"/>
        </w:rPr>
        <w:t xml:space="preserve">.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23</w:t>
      </w:r>
      <w:r>
        <w:rPr>
          <w:sz w:val="28"/>
          <w:szCs w:val="28"/>
        </w:rPr>
        <w:t xml:space="preserve">.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w:t>
      </w:r>
      <w:r w:rsidRPr="00DF0154">
        <w:rPr>
          <w:sz w:val="28"/>
          <w:szCs w:val="28"/>
        </w:rPr>
        <w:lastRenderedPageBreak/>
        <w:t>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C15E3A" w:rsidP="00831C4D">
      <w:pPr>
        <w:pStyle w:val="34"/>
        <w:shd w:val="clear" w:color="auto" w:fill="auto"/>
        <w:spacing w:before="0" w:after="0" w:line="240" w:lineRule="auto"/>
        <w:ind w:firstLine="709"/>
        <w:contextualSpacing/>
        <w:jc w:val="both"/>
        <w:rPr>
          <w:sz w:val="28"/>
          <w:szCs w:val="28"/>
        </w:rPr>
      </w:pPr>
      <w:r>
        <w:rPr>
          <w:sz w:val="28"/>
          <w:szCs w:val="28"/>
        </w:rPr>
        <w:t>2.24</w:t>
      </w:r>
      <w:r w:rsidR="00831C4D">
        <w:rPr>
          <w:sz w:val="28"/>
          <w:szCs w:val="28"/>
        </w:rPr>
        <w:t xml:space="preserve">. </w:t>
      </w:r>
      <w:r w:rsidR="00831C4D"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DF0154">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25</w:t>
      </w:r>
      <w:r>
        <w:rPr>
          <w:sz w:val="28"/>
          <w:szCs w:val="28"/>
        </w:rPr>
        <w:t xml:space="preserve">.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26</w:t>
      </w:r>
      <w:r>
        <w:rPr>
          <w:sz w:val="28"/>
          <w:szCs w:val="28"/>
        </w:rPr>
        <w:t xml:space="preserve">.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27</w:t>
      </w:r>
      <w:r>
        <w:rPr>
          <w:sz w:val="28"/>
          <w:szCs w:val="28"/>
        </w:rPr>
        <w:t xml:space="preserve">.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28</w:t>
      </w:r>
      <w:r>
        <w:rPr>
          <w:sz w:val="28"/>
          <w:szCs w:val="28"/>
        </w:rPr>
        <w:t xml:space="preserve">.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29</w:t>
      </w:r>
      <w:r>
        <w:rPr>
          <w:sz w:val="28"/>
          <w:szCs w:val="28"/>
        </w:rPr>
        <w:t xml:space="preserve">.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2.3</w:t>
      </w:r>
      <w:r w:rsidR="00C15E3A">
        <w:rPr>
          <w:sz w:val="28"/>
          <w:szCs w:val="28"/>
        </w:rPr>
        <w:t>0</w:t>
      </w:r>
      <w:r>
        <w:rPr>
          <w:sz w:val="28"/>
          <w:szCs w:val="28"/>
        </w:rPr>
        <w:t xml:space="preserve">.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2.3</w:t>
      </w:r>
      <w:r w:rsidR="00C15E3A">
        <w:rPr>
          <w:sz w:val="28"/>
          <w:szCs w:val="28"/>
        </w:rPr>
        <w:t>1</w:t>
      </w:r>
      <w:r>
        <w:rPr>
          <w:sz w:val="28"/>
          <w:szCs w:val="28"/>
        </w:rPr>
        <w:t xml:space="preserve">.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32</w:t>
      </w:r>
      <w:r>
        <w:rPr>
          <w:sz w:val="28"/>
          <w:szCs w:val="28"/>
        </w:rPr>
        <w:t xml:space="preserve">.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 xml:space="preserve">Иные требования, в том числе учитывающие особенности предоставления муниципальной услуги по экстерриториальному </w:t>
      </w:r>
      <w:r w:rsidRPr="00831C4D">
        <w:rPr>
          <w:b/>
          <w:sz w:val="28"/>
          <w:szCs w:val="28"/>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sidR="00C15E3A">
        <w:rPr>
          <w:sz w:val="28"/>
          <w:szCs w:val="28"/>
        </w:rPr>
        <w:t>33</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C15E3A">
        <w:rPr>
          <w:sz w:val="28"/>
          <w:szCs w:val="28"/>
        </w:rPr>
        <w:t>34</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C15E3A">
        <w:rPr>
          <w:sz w:val="28"/>
          <w:szCs w:val="28"/>
        </w:rPr>
        <w:t>35</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6"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90699D">
        <w:rPr>
          <w:b/>
          <w:sz w:val="28"/>
          <w:szCs w:val="28"/>
        </w:rPr>
        <w:t xml:space="preserve"> организациями, участвующими в предоставлении </w:t>
      </w:r>
      <w:bookmarkStart w:id="8" w:name="bookmark79"/>
      <w:bookmarkEnd w:id="7"/>
      <w:r w:rsidRPr="0090699D">
        <w:rPr>
          <w:b/>
          <w:sz w:val="28"/>
          <w:szCs w:val="28"/>
        </w:rPr>
        <w:t>муниципальной услуги</w:t>
      </w:r>
      <w:bookmarkEnd w:id="8"/>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lastRenderedPageBreak/>
        <w:t>2.</w:t>
      </w:r>
      <w:r w:rsidR="00C15E3A">
        <w:rPr>
          <w:sz w:val="28"/>
          <w:szCs w:val="28"/>
        </w:rPr>
        <w:t>36</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9"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90699D">
        <w:rPr>
          <w:b/>
          <w:sz w:val="28"/>
          <w:szCs w:val="28"/>
        </w:rPr>
        <w:t xml:space="preserve"> процедур в электронной форме</w:t>
      </w:r>
      <w:bookmarkEnd w:id="10"/>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1" w:name="bookmark85"/>
      <w:r w:rsidRPr="0090699D">
        <w:rPr>
          <w:b/>
          <w:sz w:val="28"/>
          <w:szCs w:val="28"/>
        </w:rPr>
        <w:t>Исчерпывающий перечень административных процедур</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2"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2" w:name="Par2"/>
      <w:bookmarkEnd w:id="12"/>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3"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4"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6"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7"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8"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19"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0"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w:t>
      </w:r>
      <w:r>
        <w:rPr>
          <w:rFonts w:ascii="Times New Roman" w:hAnsi="Times New Roman"/>
          <w:sz w:val="28"/>
          <w:szCs w:val="28"/>
          <w:lang w:eastAsia="ru-RU"/>
        </w:rPr>
        <w:lastRenderedPageBreak/>
        <w:t>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1"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lastRenderedPageBreak/>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w:t>
      </w:r>
      <w:r w:rsidRPr="004A4064">
        <w:rPr>
          <w:rFonts w:ascii="Times New Roman" w:hAnsi="Times New Roman"/>
          <w:sz w:val="28"/>
          <w:szCs w:val="28"/>
          <w:lang w:eastAsia="ru-RU"/>
        </w:rPr>
        <w:lastRenderedPageBreak/>
        <w:t>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w:t>
      </w:r>
      <w:r w:rsidRPr="00DF0154">
        <w:rPr>
          <w:sz w:val="28"/>
          <w:szCs w:val="28"/>
        </w:rPr>
        <w:lastRenderedPageBreak/>
        <w:t>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lastRenderedPageBreak/>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lastRenderedPageBreak/>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r w:rsidRPr="00B10569">
        <w:rPr>
          <w:color w:val="000000" w:themeColor="text1"/>
          <w:sz w:val="28"/>
          <w:szCs w:val="28"/>
        </w:rPr>
        <w:lastRenderedPageBreak/>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BE2434" w:rsidRDefault="00BE2434" w:rsidP="00BE2434">
      <w:pPr>
        <w:pStyle w:val="ConsPlusTitle"/>
        <w:contextualSpacing/>
        <w:mirrorIndents/>
        <w:jc w:val="right"/>
        <w:rPr>
          <w:b w:val="0"/>
          <w:bCs w:val="0"/>
        </w:rPr>
      </w:pPr>
      <w:r w:rsidRPr="00BE2434">
        <w:rPr>
          <w:b w:val="0"/>
          <w:bCs w:val="0"/>
        </w:rPr>
        <w:t xml:space="preserve">«Выдача разрешения на право </w:t>
      </w:r>
    </w:p>
    <w:p w:rsidR="004A4064" w:rsidRDefault="00BE2434" w:rsidP="00BE2434">
      <w:pPr>
        <w:pStyle w:val="ConsPlusTitle"/>
        <w:contextualSpacing/>
        <w:mirrorIndents/>
        <w:jc w:val="right"/>
        <w:rPr>
          <w:b w:val="0"/>
        </w:rPr>
      </w:pPr>
      <w:r>
        <w:rPr>
          <w:b w:val="0"/>
          <w:bCs w:val="0"/>
        </w:rPr>
        <w:t>в</w:t>
      </w:r>
      <w:r w:rsidRPr="00BE2434">
        <w:rPr>
          <w:b w:val="0"/>
          <w:bCs w:val="0"/>
        </w:rPr>
        <w:t>ырубки</w:t>
      </w:r>
      <w:r>
        <w:rPr>
          <w:b w:val="0"/>
          <w:bCs w:val="0"/>
        </w:rPr>
        <w:t xml:space="preserve"> </w:t>
      </w:r>
      <w:r w:rsidRPr="00BE2434">
        <w:rPr>
          <w:b w:val="0"/>
        </w:rPr>
        <w:t>зеленых насаждений»</w:t>
      </w:r>
    </w:p>
    <w:p w:rsidR="00BE2434" w:rsidRPr="00BE2434" w:rsidRDefault="00BE2434" w:rsidP="00BE2434">
      <w:pPr>
        <w:pStyle w:val="ConsPlusTitle"/>
        <w:contextualSpacing/>
        <w:mirrorIndents/>
        <w:jc w:val="right"/>
        <w:rPr>
          <w:rStyle w:val="9"/>
          <w:b w:val="0"/>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818"/>
        <w:gridCol w:w="1014"/>
        <w:gridCol w:w="559"/>
        <w:gridCol w:w="3513"/>
        <w:gridCol w:w="466"/>
        <w:gridCol w:w="662"/>
        <w:gridCol w:w="584"/>
        <w:gridCol w:w="961"/>
        <w:gridCol w:w="902"/>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w:t>
            </w:r>
            <w:r w:rsidRPr="005D261D">
              <w:rPr>
                <w:rFonts w:ascii="Times New Roman" w:hAnsi="Times New Roman"/>
                <w:sz w:val="28"/>
                <w:szCs w:val="28"/>
                <w:lang w:eastAsia="ru-RU"/>
              </w:rPr>
              <w:lastRenderedPageBreak/>
              <w:t>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Порода дер</w:t>
            </w:r>
            <w:r w:rsidRPr="005D261D">
              <w:rPr>
                <w:rFonts w:ascii="Times New Roman" w:hAnsi="Times New Roman"/>
                <w:sz w:val="28"/>
                <w:szCs w:val="28"/>
                <w:lang w:eastAsia="ru-RU"/>
              </w:rPr>
              <w:lastRenderedPageBreak/>
              <w:t>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w:t>
            </w:r>
            <w:r w:rsidRPr="005D261D">
              <w:rPr>
                <w:rFonts w:ascii="Times New Roman" w:hAnsi="Times New Roman"/>
                <w:sz w:val="28"/>
                <w:szCs w:val="28"/>
                <w:lang w:eastAsia="ru-RU"/>
              </w:rPr>
              <w:lastRenderedPageBreak/>
              <w:t>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w:t>
            </w:r>
            <w:r w:rsidRPr="005D261D">
              <w:rPr>
                <w:rFonts w:ascii="Times New Roman" w:hAnsi="Times New Roman"/>
                <w:sz w:val="28"/>
                <w:szCs w:val="28"/>
                <w:lang w:eastAsia="ru-RU"/>
              </w:rPr>
              <w:lastRenderedPageBreak/>
              <w:t>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D2375" w:rsidRDefault="005D261D" w:rsidP="008D2375">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sidR="008D2375">
        <w:rPr>
          <w:rFonts w:ascii="Times New Roman" w:hAnsi="Times New Roman"/>
          <w:sz w:val="28"/>
          <w:szCs w:val="28"/>
        </w:rPr>
        <w:tab/>
      </w:r>
      <w:r w:rsidRPr="005B35C8">
        <w:rPr>
          <w:rFonts w:ascii="Times New Roman" w:hAnsi="Times New Roman"/>
          <w:sz w:val="28"/>
          <w:szCs w:val="28"/>
        </w:rPr>
        <w:t>______</w:t>
      </w:r>
      <w:r w:rsidR="008D2375">
        <w:rPr>
          <w:rFonts w:ascii="Times New Roman" w:hAnsi="Times New Roman"/>
          <w:sz w:val="28"/>
          <w:szCs w:val="28"/>
        </w:rPr>
        <w:t>______</w:t>
      </w:r>
      <w:r w:rsidRPr="005B35C8">
        <w:rPr>
          <w:rFonts w:ascii="Times New Roman" w:hAnsi="Times New Roman"/>
          <w:sz w:val="28"/>
          <w:szCs w:val="28"/>
        </w:rPr>
        <w:t>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D2375" w:rsidRDefault="008D2375" w:rsidP="008D237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D261D" w:rsidRPr="005B35C8">
        <w:rPr>
          <w:rFonts w:ascii="Times New Roman" w:hAnsi="Times New Roman"/>
        </w:rPr>
        <w:t>(подпись должностного лица органа,</w:t>
      </w:r>
      <w:r w:rsidR="005D261D">
        <w:rPr>
          <w:rFonts w:ascii="Times New Roman" w:hAnsi="Times New Roman"/>
        </w:rPr>
        <w:t xml:space="preserve"> </w:t>
      </w:r>
      <w:r>
        <w:rPr>
          <w:rFonts w:ascii="Times New Roman" w:hAnsi="Times New Roman"/>
        </w:rPr>
        <w:tab/>
      </w:r>
      <w:r>
        <w:rPr>
          <w:rFonts w:ascii="Times New Roman" w:hAnsi="Times New Roman"/>
        </w:rPr>
        <w:tab/>
        <w:t>(расшифровка)</w:t>
      </w:r>
    </w:p>
    <w:p w:rsidR="008D2375" w:rsidRDefault="008D2375" w:rsidP="008D237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D261D" w:rsidRPr="005B35C8">
        <w:rPr>
          <w:rFonts w:ascii="Times New Roman" w:hAnsi="Times New Roman"/>
        </w:rPr>
        <w:t>осуществляющего предоставление</w:t>
      </w:r>
    </w:p>
    <w:p w:rsidR="005D261D" w:rsidRPr="005B35C8" w:rsidRDefault="008D2375" w:rsidP="008D237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D261D" w:rsidRPr="005B35C8">
        <w:rPr>
          <w:rFonts w:ascii="Times New Roman" w:hAnsi="Times New Roman"/>
        </w:rPr>
        <w:t xml:space="preserve"> муниципальной услуги)</w:t>
      </w:r>
      <w:r w:rsidRPr="008D2375">
        <w:rPr>
          <w:rFonts w:ascii="Times New Roman" w:hAnsi="Times New Roman"/>
        </w:rPr>
        <w:t xml:space="preserve"> </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BE2434" w:rsidRDefault="00BE2434" w:rsidP="00BE2434">
      <w:pPr>
        <w:pStyle w:val="ConsPlusTitle"/>
        <w:contextualSpacing/>
        <w:mirrorIndents/>
        <w:jc w:val="right"/>
        <w:rPr>
          <w:b w:val="0"/>
          <w:bCs w:val="0"/>
        </w:rPr>
      </w:pPr>
      <w:r w:rsidRPr="00BE2434">
        <w:rPr>
          <w:b w:val="0"/>
          <w:bCs w:val="0"/>
        </w:rPr>
        <w:t xml:space="preserve">«Выдача разрешения на право </w:t>
      </w:r>
    </w:p>
    <w:p w:rsidR="00BE2434" w:rsidRPr="00BE2434" w:rsidRDefault="00BE2434" w:rsidP="00BE2434">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 </w:t>
      </w:r>
      <w:r w:rsidRPr="00F37138">
        <w:rPr>
          <w:rStyle w:val="afc"/>
          <w:i w:val="0"/>
        </w:rPr>
        <w:t xml:space="preserve">рассмотрев представленные документы на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w:t>
      </w:r>
    </w:p>
    <w:p w:rsidR="007039A5" w:rsidRDefault="00F37138" w:rsidP="007039A5">
      <w:pPr>
        <w:spacing w:after="0" w:line="240" w:lineRule="auto"/>
        <w:jc w:val="both"/>
        <w:rPr>
          <w:rStyle w:val="afc"/>
          <w:i w:val="0"/>
        </w:rPr>
      </w:pPr>
      <w:r>
        <w:rPr>
          <w:rStyle w:val="afc"/>
          <w:i w:val="0"/>
        </w:rPr>
        <w:t>____________________________</w:t>
      </w:r>
      <w:r w:rsidR="007039A5">
        <w:rPr>
          <w:rStyle w:val="afc"/>
          <w:i w:val="0"/>
        </w:rPr>
        <w:t>__________________________________</w:t>
      </w:r>
      <w:r>
        <w:rPr>
          <w:rStyle w:val="afc"/>
          <w:i w:val="0"/>
        </w:rPr>
        <w:t>_______</w:t>
      </w:r>
    </w:p>
    <w:p w:rsidR="00F37138" w:rsidRDefault="00F37138" w:rsidP="007039A5">
      <w:pPr>
        <w:spacing w:after="0" w:line="240" w:lineRule="auto"/>
        <w:jc w:val="both"/>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w:t>
      </w:r>
      <w:r w:rsidR="007039A5">
        <w:rPr>
          <w:rFonts w:ascii="Times New Roman" w:hAnsi="Times New Roman"/>
          <w:sz w:val="26"/>
          <w:szCs w:val="26"/>
          <w:lang w:eastAsia="ru-RU"/>
        </w:rPr>
        <w:t>_______________________</w:t>
      </w:r>
    </w:p>
    <w:p w:rsidR="00804087" w:rsidRPr="00804087" w:rsidRDefault="007039A5" w:rsidP="0080408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087" w:rsidRPr="00804087">
        <w:rPr>
          <w:rFonts w:ascii="Times New Roman" w:hAnsi="Times New Roman"/>
          <w:sz w:val="24"/>
          <w:szCs w:val="24"/>
          <w:lang w:eastAsia="ru-RU"/>
        </w:rPr>
        <w:t xml:space="preserve"> (наименование муниципального образования)</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w:t>
      </w:r>
      <w:r w:rsidR="009D5ABC">
        <w:rPr>
          <w:rFonts w:ascii="Times New Roman" w:hAnsi="Times New Roman"/>
          <w:sz w:val="26"/>
          <w:szCs w:val="26"/>
          <w:lang w:eastAsia="ru-RU"/>
        </w:rPr>
        <w:t>____________</w:t>
      </w:r>
      <w:r w:rsidR="007039A5">
        <w:rPr>
          <w:rFonts w:ascii="Times New Roman" w:hAnsi="Times New Roman"/>
          <w:sz w:val="26"/>
          <w:szCs w:val="26"/>
          <w:lang w:eastAsia="ru-RU"/>
        </w:rPr>
        <w:t>_</w:t>
      </w:r>
    </w:p>
    <w:p w:rsidR="007039A5" w:rsidRDefault="007039A5"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7039A5" w:rsidRDefault="00804087" w:rsidP="007039A5">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w:t>
      </w:r>
      <w:r w:rsidR="007039A5">
        <w:rPr>
          <w:rFonts w:ascii="Times New Roman" w:hAnsi="Times New Roman"/>
          <w:sz w:val="28"/>
          <w:szCs w:val="28"/>
        </w:rPr>
        <w:t>__</w:t>
      </w:r>
      <w:r w:rsidR="007039A5">
        <w:rPr>
          <w:rFonts w:ascii="Times New Roman" w:hAnsi="Times New Roman"/>
          <w:sz w:val="28"/>
          <w:szCs w:val="28"/>
        </w:rPr>
        <w:tab/>
      </w:r>
      <w:r w:rsidR="007039A5">
        <w:rPr>
          <w:rFonts w:ascii="Times New Roman" w:hAnsi="Times New Roman"/>
          <w:sz w:val="28"/>
          <w:szCs w:val="28"/>
        </w:rPr>
        <w:tab/>
        <w:t>___________</w:t>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Pr="005B35C8">
        <w:rPr>
          <w:rFonts w:ascii="Times New Roman" w:hAnsi="Times New Roman"/>
        </w:rPr>
        <w:t>(подпись должностного лица органа,</w:t>
      </w:r>
      <w:r>
        <w:rPr>
          <w:rFonts w:ascii="Times New Roman" w:hAnsi="Times New Roman"/>
        </w:rPr>
        <w:t xml:space="preserve">               (расшифровка)</w:t>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Pr="005B35C8">
        <w:rPr>
          <w:rFonts w:ascii="Times New Roman" w:hAnsi="Times New Roman"/>
        </w:rPr>
        <w:t>осуществляющего предоставление</w:t>
      </w:r>
    </w:p>
    <w:p w:rsidR="00804087" w:rsidRPr="005B35C8" w:rsidRDefault="007039A5" w:rsidP="007039A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4087"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7039A5" w:rsidRDefault="007039A5"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bookmarkStart w:id="14" w:name="sub_51"/>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14C52" w:rsidRPr="00814C52" w:rsidRDefault="004A4064" w:rsidP="00BE2434">
      <w:pPr>
        <w:pStyle w:val="ConsPlusTitle"/>
        <w:contextualSpacing/>
        <w:mirrorIndents/>
        <w:jc w:val="right"/>
        <w:rPr>
          <w:rStyle w:val="9"/>
          <w:b w:val="0"/>
          <w:sz w:val="28"/>
          <w:szCs w:val="28"/>
        </w:rPr>
      </w:pPr>
      <w:r w:rsidRPr="00814C52">
        <w:rPr>
          <w:rStyle w:val="9"/>
          <w:b w:val="0"/>
          <w:sz w:val="28"/>
          <w:szCs w:val="28"/>
        </w:rPr>
        <w:t>муниципальной услуги</w:t>
      </w:r>
      <w:r w:rsidR="00814C52" w:rsidRPr="00814C52">
        <w:rPr>
          <w:rStyle w:val="9"/>
          <w:b w:val="0"/>
          <w:sz w:val="28"/>
          <w:szCs w:val="28"/>
        </w:rPr>
        <w:t xml:space="preserve"> </w:t>
      </w:r>
    </w:p>
    <w:p w:rsidR="00BE2434" w:rsidRDefault="00BE2434" w:rsidP="00BE2434">
      <w:pPr>
        <w:pStyle w:val="ConsPlusTitle"/>
        <w:contextualSpacing/>
        <w:mirrorIndents/>
        <w:jc w:val="right"/>
        <w:rPr>
          <w:b w:val="0"/>
          <w:bCs w:val="0"/>
        </w:rPr>
      </w:pPr>
      <w:r w:rsidRPr="00BE2434">
        <w:rPr>
          <w:b w:val="0"/>
          <w:bCs w:val="0"/>
        </w:rPr>
        <w:t xml:space="preserve">«Выдача разрешения на право </w:t>
      </w:r>
    </w:p>
    <w:p w:rsidR="00BE2434" w:rsidRPr="00BE2434" w:rsidRDefault="00BE2434" w:rsidP="00BE2434">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C15E3A">
        <w:rPr>
          <w:rFonts w:ascii="Times New Roman" w:hAnsi="Times New Roman"/>
          <w:bCs/>
          <w:i/>
          <w:sz w:val="28"/>
          <w:szCs w:val="28"/>
        </w:rPr>
        <w:t>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w:t>
      </w:r>
      <w:r w:rsidR="007039A5">
        <w:rPr>
          <w:rFonts w:ascii="Times New Roman" w:hAnsi="Times New Roman"/>
          <w:sz w:val="28"/>
          <w:szCs w:val="28"/>
        </w:rPr>
        <w:t>____________________________</w:t>
      </w:r>
    </w:p>
    <w:p w:rsidR="00B0193C" w:rsidRPr="00B0193C" w:rsidRDefault="007039A5" w:rsidP="00B0193C">
      <w:pPr>
        <w:autoSpaceDE w:val="0"/>
        <w:autoSpaceDN w:val="0"/>
        <w:adjustRightInd w:val="0"/>
        <w:spacing w:after="0" w:line="240" w:lineRule="auto"/>
        <w:ind w:firstLine="3261"/>
        <w:jc w:val="center"/>
        <w:rPr>
          <w:rFonts w:ascii="Times New Roman" w:hAnsi="Times New Roman"/>
          <w:sz w:val="24"/>
          <w:szCs w:val="24"/>
          <w:lang w:eastAsia="ru-RU"/>
        </w:rPr>
      </w:pPr>
      <w:r>
        <w:rPr>
          <w:rFonts w:ascii="Times New Roman" w:hAnsi="Times New Roman"/>
          <w:sz w:val="24"/>
          <w:szCs w:val="24"/>
          <w:lang w:eastAsia="ru-RU"/>
        </w:rPr>
        <w:t xml:space="preserve">                     </w:t>
      </w:r>
      <w:r w:rsidR="00B0193C"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7039A5">
        <w:rPr>
          <w:rFonts w:ascii="Times New Roman" w:hAnsi="Times New Roman"/>
          <w:sz w:val="28"/>
          <w:szCs w:val="28"/>
        </w:rPr>
        <w:t>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Приложение: ______________________________________________________________</w:t>
      </w:r>
    </w:p>
    <w:p w:rsidR="00B0193C" w:rsidRPr="00814C52" w:rsidRDefault="00B0193C" w:rsidP="00814C52">
      <w:pPr>
        <w:spacing w:after="0" w:line="240" w:lineRule="auto"/>
        <w:rPr>
          <w:lang w:eastAsia="ru-RU"/>
        </w:rPr>
      </w:pPr>
      <w:r>
        <w:rPr>
          <w:rFonts w:ascii="Times New Roman" w:hAnsi="Times New Roman"/>
          <w:sz w:val="28"/>
          <w:szCs w:val="28"/>
        </w:rPr>
        <w:t>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7039A5" w:rsidP="00B0193C">
      <w:pPr>
        <w:autoSpaceDE w:val="0"/>
        <w:autoSpaceDN w:val="0"/>
        <w:adjustRightInd w:val="0"/>
        <w:spacing w:after="0" w:line="240" w:lineRule="auto"/>
        <w:ind w:firstLine="3969"/>
        <w:rPr>
          <w:rFonts w:ascii="Times New Roman" w:hAnsi="Times New Roman"/>
          <w:sz w:val="24"/>
          <w:szCs w:val="24"/>
          <w:lang w:eastAsia="ru-RU"/>
        </w:rPr>
      </w:pPr>
      <w:r>
        <w:rPr>
          <w:rFonts w:ascii="Times New Roman" w:hAnsi="Times New Roman"/>
          <w:sz w:val="24"/>
          <w:szCs w:val="24"/>
          <w:lang w:eastAsia="ru-RU"/>
        </w:rPr>
        <w:t xml:space="preserve">(подпись)   </w:t>
      </w:r>
      <w:r>
        <w:rPr>
          <w:rFonts w:ascii="Times New Roman" w:hAnsi="Times New Roman"/>
          <w:sz w:val="24"/>
          <w:szCs w:val="24"/>
          <w:lang w:eastAsia="ru-RU"/>
        </w:rPr>
        <w:tab/>
      </w:r>
      <w:r>
        <w:rPr>
          <w:rFonts w:ascii="Times New Roman" w:hAnsi="Times New Roman"/>
          <w:sz w:val="24"/>
          <w:szCs w:val="24"/>
          <w:lang w:eastAsia="ru-RU"/>
        </w:rPr>
        <w:tab/>
      </w:r>
      <w:r w:rsidR="00B0193C" w:rsidRPr="00B0193C">
        <w:rPr>
          <w:rFonts w:ascii="Times New Roman" w:hAnsi="Times New Roman"/>
          <w:sz w:val="24"/>
          <w:szCs w:val="24"/>
          <w:lang w:eastAsia="ru-RU"/>
        </w:rPr>
        <w:t>(ФИО, должность заявителя)</w:t>
      </w:r>
      <w:r w:rsidR="00B0193C">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814C52" w:rsidRDefault="00814C52" w:rsidP="00814C52">
      <w:pPr>
        <w:pStyle w:val="ConsPlusTitle"/>
        <w:contextualSpacing/>
        <w:mirrorIndents/>
        <w:jc w:val="right"/>
        <w:rPr>
          <w:b w:val="0"/>
          <w:bCs w:val="0"/>
        </w:rPr>
      </w:pPr>
      <w:r w:rsidRPr="00BE2434">
        <w:rPr>
          <w:b w:val="0"/>
          <w:bCs w:val="0"/>
        </w:rPr>
        <w:t xml:space="preserve">«Выдача разрешения на право </w:t>
      </w:r>
    </w:p>
    <w:p w:rsidR="00814C52" w:rsidRPr="00BE2434" w:rsidRDefault="00814C52" w:rsidP="00814C52">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7039A5" w:rsidRDefault="007039A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7039A5">
        <w:rPr>
          <w:rFonts w:ascii="Times New Roman" w:hAnsi="Times New Roman"/>
          <w:sz w:val="28"/>
          <w:szCs w:val="28"/>
          <w:lang w:eastAsia="ru-RU"/>
        </w:rPr>
        <w:t>дресу: 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 xml:space="preserve">_______________________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4"/>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632"/>
        <w:gridCol w:w="1117"/>
        <w:gridCol w:w="1225"/>
        <w:gridCol w:w="1456"/>
        <w:gridCol w:w="1096"/>
        <w:gridCol w:w="838"/>
        <w:gridCol w:w="737"/>
        <w:gridCol w:w="1608"/>
        <w:gridCol w:w="770"/>
      </w:tblGrid>
      <w:tr w:rsidR="00807ED5" w:rsidRPr="00807ED5" w:rsidTr="007039A5">
        <w:tc>
          <w:tcPr>
            <w:tcW w:w="33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5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4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76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4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40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7039A5">
        <w:tc>
          <w:tcPr>
            <w:tcW w:w="33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4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6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4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0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lastRenderedPageBreak/>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814C52" w:rsidRDefault="00814C52" w:rsidP="00814C52">
      <w:pPr>
        <w:pStyle w:val="ConsPlusTitle"/>
        <w:contextualSpacing/>
        <w:mirrorIndents/>
        <w:jc w:val="right"/>
        <w:rPr>
          <w:b w:val="0"/>
          <w:bCs w:val="0"/>
        </w:rPr>
      </w:pPr>
      <w:r w:rsidRPr="00BE2434">
        <w:rPr>
          <w:b w:val="0"/>
          <w:bCs w:val="0"/>
        </w:rPr>
        <w:t xml:space="preserve">«Выдача разрешения на право </w:t>
      </w:r>
    </w:p>
    <w:p w:rsidR="00814C52" w:rsidRPr="00BE2434" w:rsidRDefault="00814C52" w:rsidP="00814C52">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w:t>
      </w:r>
      <w:r w:rsidR="007039A5">
        <w:rPr>
          <w:rFonts w:ascii="Times New Roman" w:hAnsi="Times New Roman"/>
          <w:sz w:val="28"/>
          <w:szCs w:val="28"/>
        </w:rPr>
        <w:t>__</w:t>
      </w:r>
      <w:r w:rsidR="007039A5">
        <w:rPr>
          <w:rFonts w:ascii="Times New Roman" w:hAnsi="Times New Roman"/>
          <w:sz w:val="28"/>
          <w:szCs w:val="28"/>
        </w:rPr>
        <w:tab/>
      </w:r>
      <w:r w:rsidR="007039A5">
        <w:rPr>
          <w:rFonts w:ascii="Times New Roman" w:hAnsi="Times New Roman"/>
          <w:sz w:val="28"/>
          <w:szCs w:val="28"/>
        </w:rPr>
        <w:tab/>
        <w:t>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w:t>
      </w:r>
      <w:r w:rsidR="007039A5">
        <w:rPr>
          <w:rFonts w:ascii="Times New Roman" w:hAnsi="Times New Roman"/>
          <w:sz w:val="28"/>
          <w:szCs w:val="28"/>
          <w:lang w:eastAsia="ru-RU"/>
        </w:rPr>
        <w:t>_______</w:t>
      </w:r>
      <w:r w:rsidR="007039A5">
        <w:rPr>
          <w:rFonts w:ascii="Times New Roman" w:hAnsi="Times New Roman"/>
          <w:sz w:val="28"/>
          <w:szCs w:val="28"/>
          <w:lang w:eastAsia="ru-RU"/>
        </w:rPr>
        <w:tab/>
      </w:r>
      <w:r w:rsidR="007039A5">
        <w:rPr>
          <w:rFonts w:ascii="Times New Roman" w:hAnsi="Times New Roman"/>
          <w:sz w:val="28"/>
          <w:szCs w:val="28"/>
          <w:lang w:eastAsia="ru-RU"/>
        </w:rPr>
        <w:tab/>
      </w:r>
      <w:r w:rsidR="007039A5">
        <w:rPr>
          <w:rFonts w:ascii="Times New Roman" w:hAnsi="Times New Roman"/>
          <w:sz w:val="28"/>
          <w:szCs w:val="28"/>
          <w:lang w:eastAsia="ru-RU"/>
        </w:rPr>
        <w:tab/>
        <w:t>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007039A5">
        <w:rPr>
          <w:rFonts w:ascii="Times New Roman" w:hAnsi="Times New Roman"/>
          <w:sz w:val="24"/>
          <w:szCs w:val="24"/>
          <w:lang w:eastAsia="ru-RU"/>
        </w:rPr>
        <w:t>(</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814C52" w:rsidRDefault="00814C52" w:rsidP="00814C52">
      <w:pPr>
        <w:pStyle w:val="ConsPlusTitle"/>
        <w:contextualSpacing/>
        <w:mirrorIndents/>
        <w:jc w:val="right"/>
        <w:rPr>
          <w:b w:val="0"/>
          <w:bCs w:val="0"/>
        </w:rPr>
      </w:pPr>
      <w:r w:rsidRPr="00BE2434">
        <w:rPr>
          <w:b w:val="0"/>
          <w:bCs w:val="0"/>
        </w:rPr>
        <w:t xml:space="preserve">«Выдача разрешения на право </w:t>
      </w:r>
    </w:p>
    <w:p w:rsidR="00814C52" w:rsidRPr="00BE2434" w:rsidRDefault="00814C52" w:rsidP="00814C52">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19"/>
        <w:gridCol w:w="1102"/>
        <w:gridCol w:w="1459"/>
        <w:gridCol w:w="1252"/>
        <w:gridCol w:w="1250"/>
        <w:gridCol w:w="1175"/>
        <w:gridCol w:w="743"/>
        <w:gridCol w:w="675"/>
        <w:gridCol w:w="140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8D2375">
      <w:footerReference w:type="default" r:id="rId25"/>
      <w:footerReference w:type="first" r:id="rId26"/>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9F" w:rsidRDefault="00E5169F" w:rsidP="00494FE9">
      <w:pPr>
        <w:spacing w:after="0" w:line="240" w:lineRule="auto"/>
      </w:pPr>
      <w:r>
        <w:separator/>
      </w:r>
    </w:p>
  </w:endnote>
  <w:endnote w:type="continuationSeparator" w:id="1">
    <w:p w:rsidR="00E5169F" w:rsidRDefault="00E5169F"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sdtPr>
    <w:sdtEndPr>
      <w:rPr>
        <w:rFonts w:ascii="Times New Roman" w:hAnsi="Times New Roman"/>
        <w:sz w:val="24"/>
        <w:szCs w:val="24"/>
      </w:rPr>
    </w:sdtEndPr>
    <w:sdtContent>
      <w:p w:rsidR="00F05BF4" w:rsidRPr="006C6A93" w:rsidRDefault="00F05BF4">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C15E3A">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F4" w:rsidRPr="006C6A93" w:rsidRDefault="00F05BF4">
    <w:pPr>
      <w:pStyle w:val="ac"/>
      <w:jc w:val="center"/>
      <w:rPr>
        <w:rFonts w:ascii="Times New Roman" w:hAnsi="Times New Roman"/>
        <w:sz w:val="24"/>
        <w:szCs w:val="24"/>
      </w:rPr>
    </w:pPr>
  </w:p>
  <w:p w:rsidR="00F05BF4" w:rsidRDefault="00F05B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9F" w:rsidRDefault="00E5169F" w:rsidP="00494FE9">
      <w:pPr>
        <w:spacing w:after="0" w:line="240" w:lineRule="auto"/>
      </w:pPr>
      <w:r>
        <w:separator/>
      </w:r>
    </w:p>
  </w:footnote>
  <w:footnote w:type="continuationSeparator" w:id="1">
    <w:p w:rsidR="00E5169F" w:rsidRDefault="00E5169F"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A5633"/>
    <w:rsid w:val="000D404E"/>
    <w:rsid w:val="000D4AAF"/>
    <w:rsid w:val="000E2257"/>
    <w:rsid w:val="000E5E59"/>
    <w:rsid w:val="000E6C3F"/>
    <w:rsid w:val="000F4A00"/>
    <w:rsid w:val="0010249A"/>
    <w:rsid w:val="001068CE"/>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1705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B54F6"/>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10BE"/>
    <w:rsid w:val="004C31B6"/>
    <w:rsid w:val="004C4B24"/>
    <w:rsid w:val="004C606C"/>
    <w:rsid w:val="004D366D"/>
    <w:rsid w:val="004D72D1"/>
    <w:rsid w:val="004E0D67"/>
    <w:rsid w:val="004E1631"/>
    <w:rsid w:val="004E2758"/>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49CA"/>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039A5"/>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017D"/>
    <w:rsid w:val="007D29AD"/>
    <w:rsid w:val="007D4C80"/>
    <w:rsid w:val="007D4E5B"/>
    <w:rsid w:val="007E0234"/>
    <w:rsid w:val="007E3D82"/>
    <w:rsid w:val="007F0420"/>
    <w:rsid w:val="007F4512"/>
    <w:rsid w:val="007F58F5"/>
    <w:rsid w:val="007F7C7E"/>
    <w:rsid w:val="0080103D"/>
    <w:rsid w:val="00802F81"/>
    <w:rsid w:val="008033E1"/>
    <w:rsid w:val="00804087"/>
    <w:rsid w:val="00807ED5"/>
    <w:rsid w:val="00810986"/>
    <w:rsid w:val="00812F96"/>
    <w:rsid w:val="00814C52"/>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511E"/>
    <w:rsid w:val="00886E9B"/>
    <w:rsid w:val="00890BD6"/>
    <w:rsid w:val="008925C6"/>
    <w:rsid w:val="008A0005"/>
    <w:rsid w:val="008A3478"/>
    <w:rsid w:val="008A637E"/>
    <w:rsid w:val="008A7F9F"/>
    <w:rsid w:val="008C6944"/>
    <w:rsid w:val="008C78E1"/>
    <w:rsid w:val="008C7CB3"/>
    <w:rsid w:val="008D0387"/>
    <w:rsid w:val="008D2375"/>
    <w:rsid w:val="008D34DD"/>
    <w:rsid w:val="008D3621"/>
    <w:rsid w:val="008D7519"/>
    <w:rsid w:val="008E2E40"/>
    <w:rsid w:val="008E59EA"/>
    <w:rsid w:val="008E71D3"/>
    <w:rsid w:val="008E72D4"/>
    <w:rsid w:val="008E7949"/>
    <w:rsid w:val="008F0F78"/>
    <w:rsid w:val="008F1E1F"/>
    <w:rsid w:val="008F2F4E"/>
    <w:rsid w:val="008F50B1"/>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5A"/>
    <w:rsid w:val="00993CC5"/>
    <w:rsid w:val="00994E32"/>
    <w:rsid w:val="009974ED"/>
    <w:rsid w:val="009A5AAC"/>
    <w:rsid w:val="009A68A9"/>
    <w:rsid w:val="009A6CB9"/>
    <w:rsid w:val="009B26F7"/>
    <w:rsid w:val="009B5216"/>
    <w:rsid w:val="009B5CD9"/>
    <w:rsid w:val="009D02E4"/>
    <w:rsid w:val="009D5ABC"/>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2BA0"/>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2434"/>
    <w:rsid w:val="00BE5C62"/>
    <w:rsid w:val="00BF4895"/>
    <w:rsid w:val="00BF53E6"/>
    <w:rsid w:val="00BF6E3D"/>
    <w:rsid w:val="00C0132B"/>
    <w:rsid w:val="00C02135"/>
    <w:rsid w:val="00C068F7"/>
    <w:rsid w:val="00C070ED"/>
    <w:rsid w:val="00C10217"/>
    <w:rsid w:val="00C14E31"/>
    <w:rsid w:val="00C15681"/>
    <w:rsid w:val="00C15A68"/>
    <w:rsid w:val="00C15E3A"/>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169F"/>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5BF4"/>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D3EBD"/>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styleId="afd">
    <w:name w:val="Title"/>
    <w:basedOn w:val="a"/>
    <w:link w:val="afe"/>
    <w:qFormat/>
    <w:rsid w:val="008F50B1"/>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8F50B1"/>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B49C66F5C269630410386F79AF9F96251F92F4145D3ADDC83146B612403048D8E65516081634D2FC753124BE951D7772050B169B8F7B345C74162Bb3F7C" TargetMode="External"/><Relationship Id="rId18" Type="http://schemas.openxmlformats.org/officeDocument/2006/relationships/hyperlink" Target="consultantplus://offline/ref=B49C66F5C269630410386F79AF9F96251F92F4145D3ADDC83146B612403048D8E65516081634D2FC75332FBF951D7772050B169B8F7B345C74162Bb3F7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4B8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B49C66F5C269630410386F79AF9F96251F92F4145D3ADDC83146B612403048D8E65516081634D2FC753126B8951D7772050B169B8F7B345C74162Bb3F7C" TargetMode="External"/><Relationship Id="rId17" Type="http://schemas.openxmlformats.org/officeDocument/2006/relationships/hyperlink" Target="consultantplus://offline/ref=B49C66F5C269630410386F79AF9F96251F92F4145D3ADDC83146B612403048D8E65516081634D2FC753123BE951D7772050B169B8F7B345C74162Bb3F7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3BF951D7772050B169B8F7B345C74162Bb3F7C" TargetMode="External"/><Relationship Id="rId20" Type="http://schemas.openxmlformats.org/officeDocument/2006/relationships/hyperlink" Target="consultantplus://offline/ref=B49C66F5C269630410386F79AF9F96251F92F4145D3ADDC83146B612403048D8E65516081634D2FC753623BA951D7772050B169B8F7B345C74162Bb3F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FD7EA02B8ADD5F255E2B3F2F1C52BDF7D6A71E92FD38F5E667F07B1CC5871BF631A9D6EB840D23E9E609009C8B7C4019A098B1D98F09BD6921E1A1uE71H"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ref=D531DB260C4AC35CCFB054CC3D0D8602301B840087E77C085ABBD4088BCDB474507B5C4CAE397F4C8AE58BC25F818193AA093415BF4AA07D8B37BFp4wBB" TargetMode="External"/><Relationship Id="rId19" Type="http://schemas.openxmlformats.org/officeDocument/2006/relationships/hyperlink" Target="consultantplus://offline/ref=B49C66F5C269630410386F79AF9F96251F92F4145D3ADDC83146B612403048D8E65516081634D2FC753623BC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F5F5-B08F-4C25-BCD8-C442AEE5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12829</Words>
  <Characters>73130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1</cp:lastModifiedBy>
  <cp:revision>36</cp:revision>
  <cp:lastPrinted>2018-11-30T03:51:00Z</cp:lastPrinted>
  <dcterms:created xsi:type="dcterms:W3CDTF">2018-11-30T03:21:00Z</dcterms:created>
  <dcterms:modified xsi:type="dcterms:W3CDTF">2022-12-28T07:31:00Z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