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E1" w:rsidRDefault="00AB2FE1" w:rsidP="00AB2FE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AB2FE1" w:rsidRDefault="00AB2FE1" w:rsidP="00AB2FE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«БОГДАНОВСКОЕ»</w:t>
      </w:r>
    </w:p>
    <w:p w:rsidR="00AB2FE1" w:rsidRPr="00B81F5B" w:rsidRDefault="00AB2FE1" w:rsidP="00AB2FE1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AB2FE1" w:rsidRDefault="00AB2FE1" w:rsidP="00AB2FE1">
      <w:pPr>
        <w:spacing w:after="0"/>
        <w:ind w:left="795"/>
        <w:rPr>
          <w:rFonts w:ascii="Times New Roman" w:hAnsi="Times New Roman"/>
          <w:bCs/>
          <w:sz w:val="28"/>
          <w:szCs w:val="28"/>
          <w:lang w:eastAsia="ar-SA"/>
        </w:rPr>
      </w:pPr>
    </w:p>
    <w:p w:rsidR="00AB2FE1" w:rsidRDefault="00AB2FE1" w:rsidP="00AB2FE1">
      <w:pPr>
        <w:spacing w:after="0"/>
        <w:ind w:left="795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F15AD">
        <w:rPr>
          <w:rFonts w:ascii="Times New Roman" w:hAnsi="Times New Roman"/>
          <w:b/>
          <w:bCs/>
          <w:sz w:val="32"/>
          <w:szCs w:val="32"/>
          <w:lang w:eastAsia="ar-SA"/>
        </w:rPr>
        <w:t xml:space="preserve">ПОСТАНОВЛЕНИЕ </w:t>
      </w:r>
    </w:p>
    <w:p w:rsidR="00AB2FE1" w:rsidRPr="001F15AD" w:rsidRDefault="00AB2FE1" w:rsidP="00AB2FE1">
      <w:pPr>
        <w:spacing w:after="0"/>
        <w:ind w:left="795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AB2FE1" w:rsidRDefault="00AB2FE1" w:rsidP="00AB2FE1">
      <w:pPr>
        <w:spacing w:after="0"/>
        <w:ind w:left="795"/>
        <w:rPr>
          <w:rFonts w:ascii="Times New Roman" w:hAnsi="Times New Roman"/>
          <w:sz w:val="28"/>
          <w:szCs w:val="28"/>
          <w:lang w:eastAsia="ar-SA"/>
        </w:rPr>
      </w:pPr>
    </w:p>
    <w:p w:rsidR="00AB2FE1" w:rsidRDefault="00AB2FE1" w:rsidP="00AB2FE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  июня 2022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__</w:t>
      </w:r>
    </w:p>
    <w:p w:rsidR="00AB2FE1" w:rsidRPr="00483297" w:rsidRDefault="00AB2FE1" w:rsidP="00AB2FE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83297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483297">
        <w:rPr>
          <w:rFonts w:ascii="Times New Roman" w:hAnsi="Times New Roman"/>
          <w:sz w:val="28"/>
          <w:szCs w:val="28"/>
          <w:lang w:eastAsia="ar-SA"/>
        </w:rPr>
        <w:t>. Богдановка</w:t>
      </w:r>
    </w:p>
    <w:p w:rsidR="00AB2FE1" w:rsidRDefault="00AB2FE1" w:rsidP="00AB2FE1">
      <w:pPr>
        <w:spacing w:after="0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тивно-хозяйственной и пожарной служб администрации с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ельского поселения «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от 0</w:t>
      </w:r>
      <w:r w:rsidR="002B12C2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156310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15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AB2FE1">
        <w:rPr>
          <w:rFonts w:ascii="Times New Roman" w:hAnsi="Times New Roman"/>
          <w:sz w:val="28"/>
          <w:szCs w:val="28"/>
        </w:rPr>
        <w:t xml:space="preserve"> 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28.12.2013 № 426-ФЗ «</w:t>
      </w:r>
      <w:r w:rsidR="00156310" w:rsidRPr="00AF312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труда», </w:t>
      </w:r>
      <w:r w:rsidRPr="00156310">
        <w:rPr>
          <w:rFonts w:ascii="Times New Roman" w:hAnsi="Times New Roman"/>
          <w:sz w:val="28"/>
          <w:szCs w:val="28"/>
        </w:rPr>
        <w:t>Уставом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hAnsi="Times New Roman"/>
          <w:sz w:val="28"/>
          <w:szCs w:val="28"/>
        </w:rPr>
        <w:t>»</w:t>
      </w:r>
      <w:r w:rsidRPr="001563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56310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E31ED" w:rsidRPr="00156310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156310">
        <w:rPr>
          <w:sz w:val="28"/>
          <w:szCs w:val="28"/>
        </w:rPr>
        <w:t>ПОСТАН</w:t>
      </w:r>
      <w:r w:rsidR="00C1493E">
        <w:rPr>
          <w:sz w:val="28"/>
          <w:szCs w:val="28"/>
        </w:rPr>
        <w:t>О</w:t>
      </w:r>
      <w:r w:rsidRPr="00156310">
        <w:rPr>
          <w:sz w:val="28"/>
          <w:szCs w:val="28"/>
        </w:rPr>
        <w:t xml:space="preserve">ВЛЯЕТ: 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15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1. Внести в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FE1" w:rsidRPr="00AB2FE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административно-хозяйственной и пожарной служб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631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E31ED" w:rsidRPr="00156310" w:rsidRDefault="00156310" w:rsidP="00156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10">
        <w:rPr>
          <w:rFonts w:ascii="Times New Roman" w:hAnsi="Times New Roman"/>
          <w:sz w:val="28"/>
          <w:szCs w:val="28"/>
          <w:lang w:eastAsia="ru-RU"/>
        </w:rPr>
        <w:t>- пункт 3.2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Работникам,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занятым на работах с вредными и (или) опасными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условиями труда, устанавливается доплата к должностному 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 соответствии со статьей 147 </w:t>
      </w:r>
      <w:hyperlink r:id="rId4" w:tgtFrame="_blank" w:history="1">
        <w:r w:rsidRPr="00156310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с учетом специальной оценки условий труда.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Если по итогам специальной оценки условий труда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место признается безопасным,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то указанная доплата снимается.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должностей работников,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устанавливается надбавка к окладу (должностному окладу) за наличие в их работе вредных и (или) опасных условий труда, утверждается главой сельского поселения по согласованию с профсоюзным комитетом.». </w:t>
      </w:r>
    </w:p>
    <w:p w:rsidR="008F0468" w:rsidRPr="00156310" w:rsidRDefault="008F0468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Глава сельского</w:t>
      </w:r>
      <w:r w:rsidR="00AB2FE1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поселения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AB2FE1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AB2FE1">
        <w:rPr>
          <w:rFonts w:ascii="Times New Roman" w:hAnsi="Times New Roman"/>
          <w:sz w:val="28"/>
          <w:szCs w:val="28"/>
        </w:rPr>
        <w:t>Федурина</w:t>
      </w:r>
      <w:proofErr w:type="spellEnd"/>
    </w:p>
    <w:p w:rsidR="007E31ED" w:rsidRPr="00156310" w:rsidRDefault="007E31ED" w:rsidP="007E3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1ED" w:rsidRPr="00156310" w:rsidSect="002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07509A"/>
    <w:rsid w:val="00156310"/>
    <w:rsid w:val="001A3637"/>
    <w:rsid w:val="002672FD"/>
    <w:rsid w:val="002B12C2"/>
    <w:rsid w:val="00703738"/>
    <w:rsid w:val="007E31ED"/>
    <w:rsid w:val="00875B34"/>
    <w:rsid w:val="008F0468"/>
    <w:rsid w:val="00AB2FE1"/>
    <w:rsid w:val="00AD1B53"/>
    <w:rsid w:val="00C041E6"/>
    <w:rsid w:val="00C1493E"/>
    <w:rsid w:val="00CB2D65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10</cp:revision>
  <dcterms:created xsi:type="dcterms:W3CDTF">2021-10-28T09:29:00Z</dcterms:created>
  <dcterms:modified xsi:type="dcterms:W3CDTF">2022-07-27T03:06:00Z</dcterms:modified>
</cp:coreProperties>
</file>