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C55" w:rsidRDefault="00B446F0" w:rsidP="00B44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4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СЕЛЬСКОГО ПОСЕЛЕНИЯ «</w:t>
      </w:r>
      <w:r w:rsidR="00CC2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БОГДАНОВСКОЕ</w:t>
      </w:r>
      <w:r w:rsidRPr="00B44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75C55" w:rsidRDefault="00775C55" w:rsidP="00B44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46F0" w:rsidRPr="00B446F0" w:rsidRDefault="00B446F0" w:rsidP="00B44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6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46F0" w:rsidRPr="00775C55" w:rsidRDefault="00B446F0" w:rsidP="00B44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75C5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B446F0" w:rsidRDefault="00B446F0" w:rsidP="00B44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6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5C55" w:rsidRPr="00B446F0" w:rsidRDefault="00775C55" w:rsidP="00B44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6F0" w:rsidRPr="00B446F0" w:rsidRDefault="00B446F0" w:rsidP="00B44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6F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94BF6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B446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9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Pr="00B446F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4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</w:t>
      </w:r>
      <w:r w:rsidR="00994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B446F0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994B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B446F0" w:rsidRDefault="00B446F0" w:rsidP="00B44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6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75C55">
        <w:rPr>
          <w:rFonts w:ascii="Times New Roman" w:eastAsia="Times New Roman" w:hAnsi="Times New Roman" w:cs="Times New Roman"/>
          <w:sz w:val="28"/>
          <w:szCs w:val="28"/>
          <w:lang w:eastAsia="ru-RU"/>
        </w:rPr>
        <w:t>с.Богдановка</w:t>
      </w:r>
    </w:p>
    <w:p w:rsidR="00775C55" w:rsidRDefault="00775C55" w:rsidP="00B44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C55" w:rsidRPr="00B446F0" w:rsidRDefault="00775C55" w:rsidP="00B44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6F0" w:rsidRPr="00B446F0" w:rsidRDefault="00B446F0" w:rsidP="00B446F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4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 </w:t>
      </w:r>
      <w:r w:rsidRPr="006E0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внесении изменений и дополнений в Положение о порядке и условиях назначения ежемесячной доплаты к страховой пенсии по старости (инвалидности) лицам, замещающим муниципальные должности на постоянной основе, а также ее размере в сельском поселении «</w:t>
      </w:r>
      <w:r w:rsidR="00CC2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Богдановское</w:t>
      </w:r>
      <w:r w:rsidRPr="006E0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DF0B5A" w:rsidRPr="006E0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утвержденное решением совета сельского поселения «</w:t>
      </w:r>
      <w:r w:rsidR="00CC2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Богдановское</w:t>
      </w:r>
      <w:r w:rsidR="00DF0B5A" w:rsidRPr="006E0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от 2</w:t>
      </w:r>
      <w:r w:rsidR="00CC2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DF0B5A" w:rsidRPr="006E0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 w:rsidR="00CC2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1.2017 № </w:t>
      </w:r>
      <w:r w:rsidR="00DF0B5A" w:rsidRPr="006E0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</w:p>
    <w:p w:rsidR="00B446F0" w:rsidRDefault="00B446F0" w:rsidP="00B44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6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5C55" w:rsidRPr="00B446F0" w:rsidRDefault="00775C55" w:rsidP="00B44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6F0" w:rsidRPr="00B446F0" w:rsidRDefault="00B446F0" w:rsidP="00412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6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 </w:t>
      </w:r>
      <w:hyperlink r:id="rId8" w:tgtFrame="_blank" w:history="1">
        <w:r w:rsidRPr="00B446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6 октября 2003 года № 131-ФЗ</w:t>
        </w:r>
      </w:hyperlink>
      <w:r w:rsidRPr="00B446F0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общих принципах организации местного самоуправления в Российской Федерации», </w:t>
      </w:r>
      <w:r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Забайкальского края от 10.06.2020 № 1826-ЗЗК «Об отдельных вопросах организации местного самоу</w:t>
      </w:r>
      <w:r w:rsidR="00A9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в Забайкальском крае», </w:t>
      </w:r>
      <w:hyperlink r:id="rId9" w:tgtFrame="_blank" w:history="1">
        <w:r w:rsidRPr="00B446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Уставом сельского поселения </w:t>
        </w:r>
        <w:r w:rsidRPr="006E0B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="00CC226D" w:rsidRPr="00CC226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Богдановское</w:t>
        </w:r>
        <w:r w:rsidRPr="006E0B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Pr="00B4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сельского поселения </w:t>
      </w:r>
      <w:r w:rsidR="00DF0B5A"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C226D" w:rsidRPr="00CC226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Богдановское</w:t>
      </w:r>
      <w:r w:rsidR="00DF0B5A"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4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решил:</w:t>
      </w:r>
    </w:p>
    <w:p w:rsidR="00B446F0" w:rsidRPr="00B446F0" w:rsidRDefault="00B446F0" w:rsidP="00B44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6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0B5A" w:rsidRPr="006E0B93" w:rsidRDefault="006E0B93" w:rsidP="00412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DF0B5A"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DF0B5A"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дополнения в Положение о порядке и условиях назначения ежемесячной доплаты к страховой пенсии по старости (инвалидности) лицам, замещающим муниципальные должности на постоянной основе, а также ее размере в сельском поселении «</w:t>
      </w:r>
      <w:r w:rsidR="00CC226D" w:rsidRPr="00CC226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Богдановское</w:t>
      </w:r>
      <w:r w:rsidR="00DF0B5A"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утвержденное решением совета сельского поселения «</w:t>
      </w:r>
      <w:r w:rsidR="00CC226D" w:rsidRPr="00CC226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Богдановское</w:t>
      </w:r>
      <w:r w:rsidR="00DF0B5A"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2</w:t>
      </w:r>
      <w:r w:rsidR="00CC226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F0B5A"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C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1.2017 № </w:t>
      </w:r>
      <w:r w:rsidR="00DF0B5A"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4: </w:t>
      </w:r>
    </w:p>
    <w:p w:rsidR="00DF0B5A" w:rsidRPr="006E0B93" w:rsidRDefault="00DF0B5A" w:rsidP="00412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</w:t>
      </w:r>
      <w:r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11</w:t>
      </w:r>
      <w:r w:rsidR="00CC0FFB"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подпункты 11.1-11.6,</w:t>
      </w:r>
      <w:r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 </w:t>
      </w:r>
    </w:p>
    <w:p w:rsidR="00DF0B5A" w:rsidRPr="006E0B93" w:rsidRDefault="00DF0B5A" w:rsidP="00412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>«11. Лицо, замещавшее муниципальную должность (далее - заявитель),</w:t>
      </w:r>
      <w:r w:rsidR="004127B2"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 либо по почте</w:t>
      </w:r>
      <w:r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обратиться в администрацию сельского поселения</w:t>
      </w:r>
      <w:r w:rsidR="004127B2"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C226D" w:rsidRPr="00CC226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Богдановское</w:t>
      </w:r>
      <w:r w:rsidR="004127B2"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 назначении доплаты к пенсии по форме согласно приложению N 1 к настоящему Положению в любое время после возникновения права на ее установление без ограничения каким-либо сроком. Вместе с заявлением представляются следующие документы:</w:t>
      </w:r>
    </w:p>
    <w:p w:rsidR="00DF0B5A" w:rsidRPr="00DF0B5A" w:rsidRDefault="00CC0FFB" w:rsidP="00412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>11.1.</w:t>
      </w:r>
      <w:r w:rsidR="00DF0B5A" w:rsidRPr="00DF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документ, удостоверяющий личность заявителя;</w:t>
      </w:r>
    </w:p>
    <w:p w:rsidR="00DF0B5A" w:rsidRPr="00DF0B5A" w:rsidRDefault="00CC0FFB" w:rsidP="00412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>11.2.</w:t>
      </w:r>
      <w:r w:rsidR="00DF0B5A" w:rsidRPr="00DF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справка о размере среднемесячного денежного вознаграждения для установления доплаты к пенсии по форме сог</w:t>
      </w:r>
      <w:r w:rsidR="004127B2"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ласно приложению N 2 к настоящему Положению</w:t>
      </w:r>
      <w:r w:rsidR="00DF0B5A" w:rsidRPr="00DF0B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0B5A" w:rsidRPr="00DF0B5A" w:rsidRDefault="00CC0FFB" w:rsidP="00412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>11.3.</w:t>
      </w:r>
      <w:r w:rsidR="00DF0B5A" w:rsidRPr="00DF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трудовой деятельности, оформленные в установленном законодательством порядке, и (или) копию трудовой книжки;</w:t>
      </w:r>
    </w:p>
    <w:p w:rsidR="00DF0B5A" w:rsidRPr="00DF0B5A" w:rsidRDefault="00CC0FFB" w:rsidP="00412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11.4</w:t>
      </w:r>
      <w:r w:rsidR="00DF0B5A" w:rsidRPr="00DF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справка из Отделения Пенсионного фонда Российской Федерации (государственного учреждения) по Забайкальскому краю о размере выплачиваемой страховой пенсии по старости (инвалидности);</w:t>
      </w:r>
    </w:p>
    <w:p w:rsidR="00CC0FFB" w:rsidRPr="006E0B93" w:rsidRDefault="00CC0FFB" w:rsidP="006E0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>11.5</w:t>
      </w:r>
      <w:r w:rsidR="00DF0B5A" w:rsidRPr="00DF0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документ, содержащий сведения о номере страхового свидетельства государственного пенсионного страхования заявителя.</w:t>
      </w:r>
      <w:r w:rsidR="00651AC2"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651AC2" w:rsidRPr="006E0B93" w:rsidRDefault="00651AC2" w:rsidP="006E0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</w:t>
      </w:r>
      <w:r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пунктом 12.1 следующего содержания: </w:t>
      </w:r>
    </w:p>
    <w:p w:rsidR="00CC0FFB" w:rsidRPr="00CC0FFB" w:rsidRDefault="00651AC2" w:rsidP="006E0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«12.1. </w:t>
      </w:r>
      <w:r w:rsidR="00CC0FFB" w:rsidRPr="00CC0F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заявления о предоставлении доплаты к пенсии лицом, действующим от имени заявителя</w:t>
      </w:r>
      <w:r w:rsidR="00CC0FFB"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C0FFB" w:rsidRPr="00CC0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 представляются:</w:t>
      </w:r>
    </w:p>
    <w:p w:rsidR="00CC0FFB" w:rsidRPr="00CC0FFB" w:rsidRDefault="00CC0FFB" w:rsidP="006E0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FB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документ, удостоверяющий личность представителя заявителя;</w:t>
      </w:r>
    </w:p>
    <w:p w:rsidR="00B446F0" w:rsidRPr="00B446F0" w:rsidRDefault="00CC0FFB" w:rsidP="006E0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FFB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документ, подтверждающий полномочия представителя заявителя.</w:t>
      </w:r>
      <w:r w:rsidR="004127B2"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651AC2" w:rsidRPr="006E0B93" w:rsidRDefault="00651AC2" w:rsidP="006E0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</w:t>
      </w:r>
      <w:r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13 цифры «11.6» заменить цифрами «11.4». </w:t>
      </w:r>
    </w:p>
    <w:p w:rsidR="00B446F0" w:rsidRPr="00B446F0" w:rsidRDefault="006E0B93" w:rsidP="006E0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B446F0" w:rsidRPr="00B446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 (обнародования).</w:t>
      </w:r>
    </w:p>
    <w:p w:rsidR="00B446F0" w:rsidRPr="00B446F0" w:rsidRDefault="006E0B93" w:rsidP="006E0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B446F0" w:rsidRPr="00B4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</w:t>
      </w:r>
      <w:r w:rsidRPr="006E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</w:t>
      </w:r>
      <w:r w:rsidR="00B446F0" w:rsidRPr="00B446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стенде администрации, официальном сайте сельского поселения «</w:t>
      </w:r>
      <w:r w:rsidR="00CC226D" w:rsidRPr="00CC226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Богдановское</w:t>
      </w:r>
      <w:r w:rsidR="00B446F0" w:rsidRPr="00B446F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446F0" w:rsidRPr="00B446F0" w:rsidRDefault="00B446F0" w:rsidP="00B44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6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46F0" w:rsidRDefault="00B446F0" w:rsidP="00B44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6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5C55" w:rsidRPr="00B446F0" w:rsidRDefault="00775C55" w:rsidP="00B44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6F0" w:rsidRPr="00B446F0" w:rsidRDefault="00775C55" w:rsidP="00B44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</w:t>
      </w:r>
      <w:r w:rsidR="00B446F0" w:rsidRPr="00B446F0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446F0" w:rsidRPr="00B446F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«Богдановское»                     </w:t>
      </w:r>
      <w:r w:rsidR="00B446F0" w:rsidRPr="00B4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C226D">
        <w:rPr>
          <w:rFonts w:ascii="Times New Roman" w:eastAsia="Times New Roman" w:hAnsi="Times New Roman" w:cs="Times New Roman"/>
          <w:sz w:val="28"/>
          <w:szCs w:val="28"/>
          <w:lang w:eastAsia="ru-RU"/>
        </w:rPr>
        <w:t>.И.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Федурина </w:t>
      </w:r>
    </w:p>
    <w:p w:rsidR="00B446F0" w:rsidRPr="00B446F0" w:rsidRDefault="00B446F0" w:rsidP="00B44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6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46F0" w:rsidRPr="00B446F0" w:rsidRDefault="00B446F0" w:rsidP="00B44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6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46F0" w:rsidRPr="00B446F0" w:rsidRDefault="00B446F0" w:rsidP="00B44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6F0" w:rsidRPr="00B446F0" w:rsidRDefault="00B446F0" w:rsidP="00B44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6F0" w:rsidRPr="00B446F0" w:rsidRDefault="00B446F0" w:rsidP="00B44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6F0" w:rsidRPr="00B446F0" w:rsidRDefault="00B446F0" w:rsidP="00B44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6F0" w:rsidRPr="00B446F0" w:rsidRDefault="00B446F0" w:rsidP="00B44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6F0" w:rsidRPr="00B446F0" w:rsidRDefault="00B446F0" w:rsidP="00B44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6F0" w:rsidRPr="00B446F0" w:rsidRDefault="00B446F0" w:rsidP="00B44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6F0" w:rsidRPr="00B446F0" w:rsidRDefault="00B446F0" w:rsidP="00B446F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6F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D0628A" w:rsidRPr="006E0B93" w:rsidRDefault="00D0628A">
      <w:pPr>
        <w:rPr>
          <w:sz w:val="28"/>
          <w:szCs w:val="28"/>
        </w:rPr>
      </w:pPr>
    </w:p>
    <w:sectPr w:rsidR="00D0628A" w:rsidRPr="006E0B93" w:rsidSect="00A9791F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854" w:rsidRDefault="008B2854" w:rsidP="00A9791F">
      <w:pPr>
        <w:spacing w:after="0" w:line="240" w:lineRule="auto"/>
      </w:pPr>
      <w:r>
        <w:separator/>
      </w:r>
    </w:p>
  </w:endnote>
  <w:endnote w:type="continuationSeparator" w:id="1">
    <w:p w:rsidR="008B2854" w:rsidRDefault="008B2854" w:rsidP="00A97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854" w:rsidRDefault="008B2854" w:rsidP="00A9791F">
      <w:pPr>
        <w:spacing w:after="0" w:line="240" w:lineRule="auto"/>
      </w:pPr>
      <w:r>
        <w:separator/>
      </w:r>
    </w:p>
  </w:footnote>
  <w:footnote w:type="continuationSeparator" w:id="1">
    <w:p w:rsidR="008B2854" w:rsidRDefault="008B2854" w:rsidP="00A97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506299"/>
    </w:sdtPr>
    <w:sdtContent>
      <w:p w:rsidR="00A9791F" w:rsidRDefault="002E1A8E">
        <w:pPr>
          <w:pStyle w:val="a9"/>
          <w:jc w:val="center"/>
        </w:pPr>
        <w:r>
          <w:fldChar w:fldCharType="begin"/>
        </w:r>
        <w:r w:rsidR="00A9791F">
          <w:instrText>PAGE   \* MERGEFORMAT</w:instrText>
        </w:r>
        <w:r>
          <w:fldChar w:fldCharType="separate"/>
        </w:r>
        <w:r w:rsidR="00994BF6">
          <w:rPr>
            <w:noProof/>
          </w:rPr>
          <w:t>2</w:t>
        </w:r>
        <w:r>
          <w:fldChar w:fldCharType="end"/>
        </w:r>
      </w:p>
    </w:sdtContent>
  </w:sdt>
  <w:p w:rsidR="00A9791F" w:rsidRDefault="00A9791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05EA"/>
    <w:multiLevelType w:val="hybridMultilevel"/>
    <w:tmpl w:val="AA74B3B4"/>
    <w:lvl w:ilvl="0" w:tplc="DA301D4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66B1"/>
    <w:rsid w:val="002E1A8E"/>
    <w:rsid w:val="004127B2"/>
    <w:rsid w:val="00651AC2"/>
    <w:rsid w:val="00654DA3"/>
    <w:rsid w:val="006A27F7"/>
    <w:rsid w:val="006E0B93"/>
    <w:rsid w:val="00775C55"/>
    <w:rsid w:val="008B2854"/>
    <w:rsid w:val="00927948"/>
    <w:rsid w:val="00994BF6"/>
    <w:rsid w:val="009D54F1"/>
    <w:rsid w:val="00A1209C"/>
    <w:rsid w:val="00A9791F"/>
    <w:rsid w:val="00B446F0"/>
    <w:rsid w:val="00CC0FFB"/>
    <w:rsid w:val="00CC226D"/>
    <w:rsid w:val="00D0628A"/>
    <w:rsid w:val="00DF0B5A"/>
    <w:rsid w:val="00EE37F9"/>
    <w:rsid w:val="00F76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7F7"/>
  </w:style>
  <w:style w:type="paragraph" w:styleId="2">
    <w:name w:val="heading 2"/>
    <w:basedOn w:val="a"/>
    <w:link w:val="20"/>
    <w:uiPriority w:val="9"/>
    <w:qFormat/>
    <w:rsid w:val="00B446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46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446F0"/>
  </w:style>
  <w:style w:type="paragraph" w:customStyle="1" w:styleId="title0">
    <w:name w:val="title0"/>
    <w:basedOn w:val="a"/>
    <w:rsid w:val="00B44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44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46F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446F0"/>
    <w:rPr>
      <w:color w:val="800080"/>
      <w:u w:val="single"/>
    </w:rPr>
  </w:style>
  <w:style w:type="character" w:customStyle="1" w:styleId="10">
    <w:name w:val="Гиперссылка1"/>
    <w:basedOn w:val="a0"/>
    <w:rsid w:val="00B446F0"/>
  </w:style>
  <w:style w:type="paragraph" w:customStyle="1" w:styleId="consnormal">
    <w:name w:val="consnormal"/>
    <w:basedOn w:val="a"/>
    <w:rsid w:val="00B44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B44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B44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44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44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Верхний колонтитул1"/>
    <w:basedOn w:val="a"/>
    <w:rsid w:val="00B44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text">
    <w:name w:val="footnotetext"/>
    <w:basedOn w:val="a"/>
    <w:rsid w:val="00B44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next w:val="a6"/>
    <w:uiPriority w:val="34"/>
    <w:qFormat/>
    <w:rsid w:val="00B446F0"/>
    <w:pPr>
      <w:spacing w:after="200" w:line="276" w:lineRule="auto"/>
      <w:ind w:left="720"/>
      <w:contextualSpacing/>
    </w:pPr>
  </w:style>
  <w:style w:type="paragraph" w:customStyle="1" w:styleId="13">
    <w:name w:val="Текст выноски1"/>
    <w:basedOn w:val="a"/>
    <w:next w:val="a7"/>
    <w:link w:val="a8"/>
    <w:uiPriority w:val="99"/>
    <w:semiHidden/>
    <w:unhideWhenUsed/>
    <w:rsid w:val="00B44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13"/>
    <w:uiPriority w:val="99"/>
    <w:semiHidden/>
    <w:rsid w:val="00B446F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446F0"/>
    <w:pPr>
      <w:ind w:left="720"/>
      <w:contextualSpacing/>
    </w:pPr>
  </w:style>
  <w:style w:type="paragraph" w:styleId="a7">
    <w:name w:val="Balloon Text"/>
    <w:basedOn w:val="a"/>
    <w:link w:val="14"/>
    <w:uiPriority w:val="99"/>
    <w:semiHidden/>
    <w:unhideWhenUsed/>
    <w:rsid w:val="00B44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"/>
    <w:basedOn w:val="a0"/>
    <w:link w:val="a7"/>
    <w:uiPriority w:val="99"/>
    <w:semiHidden/>
    <w:rsid w:val="00B446F0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97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791F"/>
  </w:style>
  <w:style w:type="paragraph" w:styleId="ab">
    <w:name w:val="footer"/>
    <w:basedOn w:val="a"/>
    <w:link w:val="ac"/>
    <w:uiPriority w:val="99"/>
    <w:unhideWhenUsed/>
    <w:rsid w:val="00A97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79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96E20C02-1B12-465A-B64C-24AA922700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2A3B6422-42BB-40FC-A48F-6F7EEC4F8EB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D8476-2428-45DF-8CCE-6997731AF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Баирова Екатерина Сергеевна</dc:creator>
  <cp:keywords/>
  <dc:description/>
  <cp:lastModifiedBy>1</cp:lastModifiedBy>
  <cp:revision>9</cp:revision>
  <dcterms:created xsi:type="dcterms:W3CDTF">2022-03-09T01:14:00Z</dcterms:created>
  <dcterms:modified xsi:type="dcterms:W3CDTF">2022-04-05T04:53:00Z</dcterms:modified>
</cp:coreProperties>
</file>