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9" w:rsidRPr="002971C4" w:rsidRDefault="002971C4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971C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«БОГДАНОВСКОЕ»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971C4" w:rsidRPr="008D790A" w:rsidRDefault="002971C4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2971C4" w:rsidRDefault="002971C4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2971C4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РЕШЕНИЕ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971C4" w:rsidRPr="008D790A" w:rsidRDefault="002971C4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4064EE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002B9F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E74A5">
        <w:rPr>
          <w:rFonts w:ascii="Times New Roman" w:eastAsia="SimSun" w:hAnsi="Times New Roman" w:cs="Times New Roman"/>
          <w:sz w:val="28"/>
          <w:szCs w:val="28"/>
          <w:lang w:eastAsia="zh-CN"/>
        </w:rPr>
        <w:t>декабря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4064EE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E74A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E74A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E74A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4064EE">
        <w:rPr>
          <w:rFonts w:ascii="Times New Roman" w:eastAsia="SimSun" w:hAnsi="Times New Roman" w:cs="Times New Roman"/>
          <w:sz w:val="28"/>
          <w:szCs w:val="28"/>
          <w:lang w:eastAsia="zh-CN"/>
        </w:rPr>
        <w:t>32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971C4" w:rsidRPr="008D790A" w:rsidRDefault="002971C4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2971C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Богдановское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2971C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C31B4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 «Город Краснокаменск и Краснокаменкий район» Забайкальского края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2971C4" w:rsidRPr="002971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«Город Краснокаменск и Краснокаменкий район» Забайкальского края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4064EE">
        <w:rPr>
          <w:rFonts w:ascii="Times New Roman" w:eastAsia="Calibri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>«6. Осуществляющие свои полномочия на постоянной основе депутат, глава сельского поселения не вправе: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4064EE">
        <w:rPr>
          <w:rFonts w:ascii="Times New Roman" w:eastAsia="Calibri" w:hAnsi="Times New Roman" w:cs="Times New Roman"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ascii="Times New Roman" w:eastAsia="Calibri" w:hAnsi="Times New Roman" w:cs="Times New Roman"/>
          <w:sz w:val="28"/>
          <w:szCs w:val="28"/>
        </w:rPr>
        <w:t>ельством Российской Федерации.».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>2) часть 1 статьи 37 Устава изложить в следующей редакции: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>3)</w:t>
      </w:r>
      <w:bookmarkStart w:id="0" w:name="_GoBack"/>
      <w:r w:rsidRPr="004064EE">
        <w:rPr>
          <w:rFonts w:ascii="Times New Roman" w:eastAsia="Calibri" w:hAnsi="Times New Roman" w:cs="Times New Roman"/>
          <w:sz w:val="28"/>
          <w:szCs w:val="28"/>
        </w:rPr>
        <w:t xml:space="preserve"> статью 32 Устава дополнить частью 4.1 следующего содержания:</w:t>
      </w:r>
    </w:p>
    <w:p w:rsidR="004064EE" w:rsidRPr="004064EE" w:rsidRDefault="004064EE" w:rsidP="004064EE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4EE">
        <w:rPr>
          <w:rFonts w:ascii="Times New Roman" w:eastAsia="Calibri" w:hAnsi="Times New Roman" w:cs="Times New Roman"/>
          <w:sz w:val="28"/>
          <w:szCs w:val="28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двух </w:t>
      </w:r>
      <w:r w:rsidR="003B6E05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Pr="004064EE">
        <w:rPr>
          <w:rFonts w:ascii="Times New Roman" w:eastAsia="Calibri" w:hAnsi="Times New Roman" w:cs="Times New Roman"/>
          <w:sz w:val="28"/>
          <w:szCs w:val="28"/>
        </w:rPr>
        <w:t>дней в месяц.».</w:t>
      </w:r>
    </w:p>
    <w:bookmarkEnd w:id="0"/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01C41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01C41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 w:rsidR="00301C41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Богдановское» муниципального района «Город Краснокаменск и Краснокаменский район» Забайкальского края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                              </w:t>
      </w:r>
      <w:r w:rsidR="002971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В.И.Ефремов</w:t>
      </w:r>
    </w:p>
    <w:sectPr w:rsidR="008D790A" w:rsidRPr="00795E80" w:rsidSect="005C66E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38" w:rsidRDefault="002D4D38">
      <w:pPr>
        <w:spacing w:after="0" w:line="240" w:lineRule="auto"/>
      </w:pPr>
      <w:r>
        <w:separator/>
      </w:r>
    </w:p>
  </w:endnote>
  <w:endnote w:type="continuationSeparator" w:id="1">
    <w:p w:rsidR="002D4D38" w:rsidRDefault="002D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50DC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2D4D38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2D4D38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38" w:rsidRDefault="002D4D38">
      <w:pPr>
        <w:spacing w:after="0" w:line="240" w:lineRule="auto"/>
      </w:pPr>
      <w:r>
        <w:separator/>
      </w:r>
    </w:p>
  </w:footnote>
  <w:footnote w:type="continuationSeparator" w:id="1">
    <w:p w:rsidR="002D4D38" w:rsidRDefault="002D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2521"/>
    </w:sdtPr>
    <w:sdtContent>
      <w:p w:rsidR="00811F01" w:rsidRDefault="00B50DCE">
        <w:pPr>
          <w:pStyle w:val="a6"/>
          <w:jc w:val="center"/>
        </w:pPr>
        <w:fldSimple w:instr=" PAGE   \* MERGEFORMAT ">
          <w:r w:rsidR="003B6E05">
            <w:rPr>
              <w:noProof/>
            </w:rPr>
            <w:t>3</w:t>
          </w:r>
        </w:fldSimple>
      </w:p>
    </w:sdtContent>
  </w:sdt>
  <w:p w:rsidR="00911CF3" w:rsidRDefault="002D4D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02B9F"/>
    <w:rsid w:val="00092BD9"/>
    <w:rsid w:val="000E74A5"/>
    <w:rsid w:val="000F4A45"/>
    <w:rsid w:val="001F3567"/>
    <w:rsid w:val="002971C4"/>
    <w:rsid w:val="002A5AD1"/>
    <w:rsid w:val="002D4D38"/>
    <w:rsid w:val="002D77F7"/>
    <w:rsid w:val="00301C41"/>
    <w:rsid w:val="003A2FDE"/>
    <w:rsid w:val="003B6E05"/>
    <w:rsid w:val="003B770B"/>
    <w:rsid w:val="003D5B5B"/>
    <w:rsid w:val="004064EE"/>
    <w:rsid w:val="0047200F"/>
    <w:rsid w:val="00492239"/>
    <w:rsid w:val="0054568B"/>
    <w:rsid w:val="005C66E7"/>
    <w:rsid w:val="006B2B9C"/>
    <w:rsid w:val="0071627C"/>
    <w:rsid w:val="00744D77"/>
    <w:rsid w:val="00755EA8"/>
    <w:rsid w:val="00757888"/>
    <w:rsid w:val="00780BA3"/>
    <w:rsid w:val="00795E80"/>
    <w:rsid w:val="007A6EAB"/>
    <w:rsid w:val="007D660C"/>
    <w:rsid w:val="00811F01"/>
    <w:rsid w:val="008D790A"/>
    <w:rsid w:val="008E5BC1"/>
    <w:rsid w:val="00A234DF"/>
    <w:rsid w:val="00B100EB"/>
    <w:rsid w:val="00B161E9"/>
    <w:rsid w:val="00B50DCE"/>
    <w:rsid w:val="00C20B07"/>
    <w:rsid w:val="00C31B4B"/>
    <w:rsid w:val="00D96D91"/>
    <w:rsid w:val="00DA71AC"/>
    <w:rsid w:val="00DE302F"/>
    <w:rsid w:val="00E62D29"/>
    <w:rsid w:val="00ED49B1"/>
    <w:rsid w:val="00FB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styleId="a9">
    <w:name w:val="No Spacing"/>
    <w:uiPriority w:val="1"/>
    <w:qFormat/>
    <w:rsid w:val="004064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1</cp:lastModifiedBy>
  <cp:revision>27</cp:revision>
  <dcterms:created xsi:type="dcterms:W3CDTF">2019-05-31T00:07:00Z</dcterms:created>
  <dcterms:modified xsi:type="dcterms:W3CDTF">2021-01-13T03:52:00Z</dcterms:modified>
</cp:coreProperties>
</file>