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D5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СЕЛЬСКОГО ПОСЕЛЕНИЯ 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5140B3" w:rsidRPr="00AE54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БОГДАНОВСКОЕ»</w:t>
      </w:r>
    </w:p>
    <w:p w:rsidR="006F10CD" w:rsidRDefault="006F10C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38D" w:rsidRPr="00AE5427" w:rsidRDefault="00D6238D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6EB6" w:rsidRPr="00E01052" w:rsidRDefault="00016EB6" w:rsidP="00016EB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140B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5140B3" w:rsidRPr="005140B3" w:rsidRDefault="005140B3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16EB6" w:rsidRPr="00E01052" w:rsidRDefault="00D6238D" w:rsidP="00016EB6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июня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16EB6" w:rsidRPr="00E01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                                                                                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0F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16EB6" w:rsidRPr="00016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05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5140B3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6F10CD"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огдановка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016EB6" w:rsidRPr="00E01052" w:rsidRDefault="00016EB6" w:rsidP="00817121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 № 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 w:rsidR="00554A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15.07.2014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</w:t>
        </w:r>
        <w:r w:rsidR="005140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</w:t>
      </w:r>
      <w:r w:rsidR="0017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</w:p>
    <w:p w:rsidR="00554ACD" w:rsidRPr="00554ACD" w:rsidRDefault="00554ACD" w:rsidP="00554A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54ACD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</w:t>
      </w:r>
    </w:p>
    <w:p w:rsidR="00016EB6" w:rsidRPr="00817121" w:rsidRDefault="00016EB6" w:rsidP="0081712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EB6" w:rsidRPr="00817121" w:rsidRDefault="00016EB6" w:rsidP="00016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6EB6" w:rsidRDefault="00016EB6" w:rsidP="00016E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приведением в соответствие с</w:t>
      </w:r>
      <w:r w:rsidR="006612E4"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016E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26.12.2008 № 294-ФЗ</w:t>
        </w:r>
      </w:hyperlink>
      <w:r w:rsidRPr="00016E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Краснокаменско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</w:t>
      </w:r>
      <w:r w:rsidR="00817121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проку</w:t>
      </w:r>
      <w:r w:rsidR="006612E4" w:rsidRP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17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  <w:r w:rsidR="00806B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</w:t>
      </w:r>
      <w:r w:rsidR="00661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«</w:t>
      </w:r>
      <w:r w:rsidR="005140B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D14F9F" w:rsidRDefault="00554ACD" w:rsidP="00554A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140B3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02BA" w:rsidRPr="004E02BA">
        <w:rPr>
          <w:rFonts w:ascii="Times New Roman" w:hAnsi="Times New Roman" w:cs="Times New Roman"/>
          <w:color w:val="000000"/>
          <w:sz w:val="28"/>
          <w:szCs w:val="28"/>
        </w:rPr>
        <w:t>Внес</w:t>
      </w:r>
      <w:r w:rsidR="005140B3">
        <w:rPr>
          <w:rFonts w:ascii="Times New Roman" w:hAnsi="Times New Roman" w:cs="Times New Roman"/>
          <w:color w:val="000000"/>
          <w:sz w:val="28"/>
          <w:szCs w:val="28"/>
        </w:rPr>
        <w:t xml:space="preserve">ти </w:t>
      </w:r>
      <w:r w:rsidR="0043028C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4E02BA" w:rsidRPr="004E02BA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и дополнения </w:t>
      </w:r>
      <w:r w:rsidR="004E02BA" w:rsidRPr="004E02BA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4E02BA" w:rsidRPr="00E01052">
        <w:rPr>
          <w:rFonts w:ascii="Times New Roman" w:hAnsi="Times New Roman" w:cs="Times New Roman"/>
          <w:sz w:val="28"/>
          <w:szCs w:val="28"/>
        </w:rPr>
        <w:t xml:space="preserve"> </w:t>
      </w:r>
      <w:r w:rsidR="00806BF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806BF9" w:rsidRPr="00E01052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</w:t>
      </w:r>
      <w:r w:rsidR="00806BF9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1751D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54ACD">
        <w:rPr>
          <w:rFonts w:ascii="Times New Roman" w:hAnsi="Times New Roman" w:cs="Times New Roman"/>
          <w:sz w:val="28"/>
          <w:szCs w:val="28"/>
        </w:rPr>
        <w:t>в сфере соблюдения правил благоустройства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2BA">
        <w:rPr>
          <w:rFonts w:ascii="Times New Roman" w:hAnsi="Times New Roman" w:cs="Times New Roman"/>
          <w:color w:val="000000"/>
          <w:sz w:val="28"/>
          <w:szCs w:val="28"/>
        </w:rPr>
        <w:t>утвержденный постановлением администрации сельского поселения «</w:t>
      </w:r>
      <w:r w:rsidR="005140B3">
        <w:rPr>
          <w:rFonts w:ascii="Times New Roman" w:hAnsi="Times New Roman" w:cs="Times New Roman"/>
          <w:sz w:val="28"/>
          <w:szCs w:val="28"/>
        </w:rPr>
        <w:t>Богдановское</w:t>
      </w:r>
      <w:r w:rsidR="004E02BA">
        <w:rPr>
          <w:rFonts w:ascii="Times New Roman" w:hAnsi="Times New Roman" w:cs="Times New Roman"/>
          <w:color w:val="000000"/>
          <w:sz w:val="28"/>
          <w:szCs w:val="28"/>
        </w:rPr>
        <w:t xml:space="preserve">» от </w:t>
      </w:r>
      <w:r w:rsidR="001F1DA7">
        <w:rPr>
          <w:rFonts w:ascii="Times New Roman" w:hAnsi="Times New Roman" w:cs="Times New Roman"/>
          <w:color w:val="000000"/>
          <w:sz w:val="28"/>
          <w:szCs w:val="28"/>
        </w:rPr>
        <w:t>15.07.2014 года № 3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F1D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2108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п.1.10 </w:t>
      </w:r>
      <w:r w:rsidR="005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дополнить подпунктом </w:t>
      </w: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следующе</w:t>
      </w:r>
      <w:r w:rsidR="00554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 содержания</w:t>
      </w:r>
      <w:r w:rsidRPr="00DC21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554ACD">
        <w:rPr>
          <w:rFonts w:ascii="Times New Roman" w:hAnsi="Times New Roman" w:cs="Times New Roman"/>
          <w:sz w:val="28"/>
          <w:szCs w:val="28"/>
          <w:lang w:eastAsia="ru-RU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соблюдение требований по проведению мероприятий по профилактике наруше</w:t>
      </w:r>
      <w:r w:rsidR="00554ACD">
        <w:rPr>
          <w:rFonts w:ascii="Times New Roman" w:hAnsi="Times New Roman" w:cs="Times New Roman"/>
          <w:sz w:val="28"/>
          <w:szCs w:val="28"/>
        </w:rPr>
        <w:t>ний требований законодательства.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>- п. 1.12 дополнить следующим абзацем:</w:t>
      </w:r>
    </w:p>
    <w:p w:rsidR="00DC2108" w:rsidRDefault="00DC2108" w:rsidP="00DC210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2108">
        <w:rPr>
          <w:rFonts w:ascii="Times New Roman" w:hAnsi="Times New Roman" w:cs="Times New Roman"/>
          <w:sz w:val="28"/>
          <w:szCs w:val="28"/>
        </w:rPr>
        <w:t>-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нарушений;</w:t>
      </w:r>
    </w:p>
    <w:p w:rsidR="00DC2108" w:rsidRPr="00DC2108" w:rsidRDefault="00DC2108" w:rsidP="00DC210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C2108">
        <w:rPr>
          <w:rFonts w:ascii="Times New Roman" w:hAnsi="Times New Roman" w:cs="Times New Roman"/>
          <w:b/>
          <w:sz w:val="28"/>
          <w:szCs w:val="28"/>
        </w:rPr>
        <w:t xml:space="preserve">- п.3 дополнить абзацем следующего содержания: </w:t>
      </w:r>
    </w:p>
    <w:p w:rsidR="000F19E4" w:rsidRDefault="00DC2108" w:rsidP="00D14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21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плановые (рейдовые) осмотры не могут проводиться в отношении конкретного юридического лица,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 и не должны подменять собой проверку;</w:t>
      </w:r>
    </w:p>
    <w:p w:rsid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C117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3.8.1 изложить в следующей редакции:</w:t>
      </w:r>
    </w:p>
    <w:p w:rsidR="00C1175A" w:rsidRPr="00C1175A" w:rsidRDefault="00C1175A" w:rsidP="00C117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части 5 статьи 10 Федерального закона от 26.12.2008 № 294-ФЗ «</w:t>
      </w:r>
      <w:r w:rsidRPr="00E01052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согласования Краснокаменской межрайонной прокуратурой.</w:t>
      </w:r>
    </w:p>
    <w:p w:rsidR="008A5D95" w:rsidRPr="001324CB" w:rsidRDefault="008A5D95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опубликовать (обнародовать) на 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информационно–телекоммуникационной сети «Интернет»:</w:t>
      </w:r>
      <w:r w:rsidR="001324CB" w:rsidRPr="001324CB">
        <w:rPr>
          <w:rFonts w:ascii="Times New Roman" w:hAnsi="Times New Roman"/>
          <w:sz w:val="28"/>
          <w:szCs w:val="28"/>
        </w:rPr>
        <w:t xml:space="preserve"> </w:t>
      </w:r>
      <w:r w:rsidR="001324CB">
        <w:rPr>
          <w:rFonts w:ascii="Times New Roman" w:hAnsi="Times New Roman"/>
          <w:sz w:val="28"/>
          <w:szCs w:val="28"/>
          <w:lang w:val="en-US"/>
        </w:rPr>
        <w:t>www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bogdsp</w:t>
      </w:r>
      <w:r w:rsidR="001324CB">
        <w:rPr>
          <w:rFonts w:ascii="Times New Roman" w:hAnsi="Times New Roman"/>
          <w:sz w:val="28"/>
          <w:szCs w:val="28"/>
        </w:rPr>
        <w:t>.</w:t>
      </w:r>
      <w:r w:rsidR="001324CB">
        <w:rPr>
          <w:rFonts w:ascii="Times New Roman" w:hAnsi="Times New Roman"/>
          <w:sz w:val="28"/>
          <w:szCs w:val="28"/>
          <w:lang w:val="en-US"/>
        </w:rPr>
        <w:t>ru</w:t>
      </w:r>
      <w:r w:rsidR="001324CB">
        <w:rPr>
          <w:rFonts w:ascii="Times New Roman" w:hAnsi="Times New Roman"/>
          <w:sz w:val="28"/>
          <w:szCs w:val="28"/>
        </w:rPr>
        <w:t>.</w:t>
      </w: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1175A" w:rsidRDefault="00C1175A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A5D95" w:rsidRDefault="008A5D95" w:rsidP="008A5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Глава </w:t>
      </w:r>
      <w:r w:rsidR="00C11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В.И.Ефремов</w:t>
      </w:r>
    </w:p>
    <w:p w:rsidR="008A5D95" w:rsidRDefault="008A5D95" w:rsidP="008A5D95">
      <w:pPr>
        <w:rPr>
          <w:rFonts w:ascii="Times New Roman" w:hAnsi="Times New Roman" w:cs="Times New Roman"/>
          <w:sz w:val="28"/>
          <w:szCs w:val="28"/>
        </w:rPr>
      </w:pPr>
    </w:p>
    <w:p w:rsidR="003274FE" w:rsidRDefault="00F63639" w:rsidP="008A5D9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sectPr w:rsidR="003274FE" w:rsidSect="0043028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639" w:rsidRDefault="00F63639" w:rsidP="0043028C">
      <w:pPr>
        <w:spacing w:after="0" w:line="240" w:lineRule="auto"/>
      </w:pPr>
      <w:r>
        <w:separator/>
      </w:r>
    </w:p>
  </w:endnote>
  <w:endnote w:type="continuationSeparator" w:id="1">
    <w:p w:rsidR="00F63639" w:rsidRDefault="00F63639" w:rsidP="0043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639" w:rsidRDefault="00F63639" w:rsidP="0043028C">
      <w:pPr>
        <w:spacing w:after="0" w:line="240" w:lineRule="auto"/>
      </w:pPr>
      <w:r>
        <w:separator/>
      </w:r>
    </w:p>
  </w:footnote>
  <w:footnote w:type="continuationSeparator" w:id="1">
    <w:p w:rsidR="00F63639" w:rsidRDefault="00F63639" w:rsidP="0043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310"/>
    </w:sdtPr>
    <w:sdtContent>
      <w:p w:rsidR="0043028C" w:rsidRDefault="007D6270">
        <w:pPr>
          <w:pStyle w:val="a4"/>
          <w:jc w:val="center"/>
        </w:pPr>
        <w:fldSimple w:instr=" PAGE   \* MERGEFORMAT ">
          <w:r w:rsidR="00065AE4">
            <w:rPr>
              <w:noProof/>
            </w:rPr>
            <w:t>2</w:t>
          </w:r>
        </w:fldSimple>
      </w:p>
    </w:sdtContent>
  </w:sdt>
  <w:p w:rsidR="0043028C" w:rsidRDefault="004302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51274"/>
    <w:multiLevelType w:val="hybridMultilevel"/>
    <w:tmpl w:val="38360324"/>
    <w:lvl w:ilvl="0" w:tplc="D9BC85B8">
      <w:start w:val="1"/>
      <w:numFmt w:val="decimal"/>
      <w:lvlText w:val="%1."/>
      <w:lvlJc w:val="left"/>
      <w:pPr>
        <w:ind w:left="1470" w:hanging="93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EB6"/>
    <w:rsid w:val="00016EB6"/>
    <w:rsid w:val="00065AE4"/>
    <w:rsid w:val="000A3F41"/>
    <w:rsid w:val="000D4DD4"/>
    <w:rsid w:val="000F0DA1"/>
    <w:rsid w:val="000F19E4"/>
    <w:rsid w:val="001324CB"/>
    <w:rsid w:val="001751D5"/>
    <w:rsid w:val="00184494"/>
    <w:rsid w:val="001F1DA7"/>
    <w:rsid w:val="002625F3"/>
    <w:rsid w:val="002A1964"/>
    <w:rsid w:val="00311E1D"/>
    <w:rsid w:val="00343876"/>
    <w:rsid w:val="0036533B"/>
    <w:rsid w:val="00375DCA"/>
    <w:rsid w:val="003E2CDD"/>
    <w:rsid w:val="003F3F7C"/>
    <w:rsid w:val="00400F09"/>
    <w:rsid w:val="0043028C"/>
    <w:rsid w:val="00487E00"/>
    <w:rsid w:val="004E02BA"/>
    <w:rsid w:val="004F38AA"/>
    <w:rsid w:val="005140B3"/>
    <w:rsid w:val="00554ACD"/>
    <w:rsid w:val="0056355D"/>
    <w:rsid w:val="005B3138"/>
    <w:rsid w:val="005C3472"/>
    <w:rsid w:val="006612E4"/>
    <w:rsid w:val="00687B0F"/>
    <w:rsid w:val="006E359F"/>
    <w:rsid w:val="006F10CD"/>
    <w:rsid w:val="007B4129"/>
    <w:rsid w:val="007D118B"/>
    <w:rsid w:val="007D6270"/>
    <w:rsid w:val="00806BF9"/>
    <w:rsid w:val="00817121"/>
    <w:rsid w:val="00824FD7"/>
    <w:rsid w:val="0086691F"/>
    <w:rsid w:val="00884A85"/>
    <w:rsid w:val="008A43B9"/>
    <w:rsid w:val="008A5D95"/>
    <w:rsid w:val="009B1665"/>
    <w:rsid w:val="009C551F"/>
    <w:rsid w:val="00A2619D"/>
    <w:rsid w:val="00AE332E"/>
    <w:rsid w:val="00AE5427"/>
    <w:rsid w:val="00C04C3F"/>
    <w:rsid w:val="00C1175A"/>
    <w:rsid w:val="00CA76D5"/>
    <w:rsid w:val="00D14F9F"/>
    <w:rsid w:val="00D50D08"/>
    <w:rsid w:val="00D6238D"/>
    <w:rsid w:val="00D97DCD"/>
    <w:rsid w:val="00DC2108"/>
    <w:rsid w:val="00E047F1"/>
    <w:rsid w:val="00E155F4"/>
    <w:rsid w:val="00F63639"/>
    <w:rsid w:val="00FC42F8"/>
    <w:rsid w:val="00F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2E4"/>
    <w:pPr>
      <w:ind w:left="720"/>
      <w:contextualSpacing/>
    </w:pPr>
  </w:style>
  <w:style w:type="character" w:customStyle="1" w:styleId="apple-converted-space">
    <w:name w:val="apple-converted-space"/>
    <w:basedOn w:val="a0"/>
    <w:rsid w:val="0043028C"/>
  </w:style>
  <w:style w:type="paragraph" w:styleId="a4">
    <w:name w:val="header"/>
    <w:basedOn w:val="a"/>
    <w:link w:val="a5"/>
    <w:uiPriority w:val="99"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028C"/>
  </w:style>
  <w:style w:type="paragraph" w:styleId="a6">
    <w:name w:val="footer"/>
    <w:basedOn w:val="a"/>
    <w:link w:val="a7"/>
    <w:uiPriority w:val="99"/>
    <w:semiHidden/>
    <w:unhideWhenUsed/>
    <w:rsid w:val="0043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028C"/>
  </w:style>
  <w:style w:type="paragraph" w:styleId="a8">
    <w:name w:val="No Spacing"/>
    <w:uiPriority w:val="1"/>
    <w:qFormat/>
    <w:rsid w:val="00DC2108"/>
    <w:pPr>
      <w:spacing w:after="0" w:line="240" w:lineRule="auto"/>
    </w:pPr>
  </w:style>
  <w:style w:type="paragraph" w:styleId="HTML">
    <w:name w:val="HTML Preformatted"/>
    <w:basedOn w:val="a"/>
    <w:link w:val="HTML0"/>
    <w:rsid w:val="0055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54A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ed721b3f-432d-4da7-9c04-d7483d3519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657e8284-bc2a-4a2a-b081-84e5e12b5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19933-C0A1-4FBC-BBBB-A668A95E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dcterms:created xsi:type="dcterms:W3CDTF">2017-02-17T02:14:00Z</dcterms:created>
  <dcterms:modified xsi:type="dcterms:W3CDTF">2019-06-28T03:16:00Z</dcterms:modified>
</cp:coreProperties>
</file>