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3D" w:rsidRDefault="002D153D" w:rsidP="002D153D">
      <w:pPr>
        <w:jc w:val="center"/>
        <w:rPr>
          <w:b/>
        </w:rPr>
      </w:pPr>
      <w:r>
        <w:rPr>
          <w:b/>
        </w:rPr>
        <w:t xml:space="preserve">ПРОЕКТ ДОГОВОРА </w:t>
      </w:r>
    </w:p>
    <w:p w:rsidR="002D153D" w:rsidRDefault="002D153D" w:rsidP="002D153D">
      <w:pPr>
        <w:jc w:val="center"/>
        <w:rPr>
          <w:b/>
        </w:rPr>
      </w:pPr>
      <w:r>
        <w:rPr>
          <w:b/>
        </w:rPr>
        <w:t xml:space="preserve">аренды земельного участка, </w:t>
      </w:r>
    </w:p>
    <w:p w:rsidR="002D153D" w:rsidRDefault="002D153D" w:rsidP="002D153D">
      <w:pPr>
        <w:jc w:val="center"/>
        <w:rPr>
          <w:b/>
        </w:rPr>
      </w:pPr>
      <w:proofErr w:type="gramStart"/>
      <w:r>
        <w:rPr>
          <w:b/>
        </w:rPr>
        <w:t>находящихся</w:t>
      </w:r>
      <w:proofErr w:type="gramEnd"/>
      <w:r>
        <w:rPr>
          <w:b/>
        </w:rPr>
        <w:t xml:space="preserve"> в собственности сельского поселения «Богдановское»</w:t>
      </w:r>
    </w:p>
    <w:p w:rsidR="002D153D" w:rsidRDefault="002D153D" w:rsidP="002D153D">
      <w:pPr>
        <w:jc w:val="center"/>
        <w:rPr>
          <w:b/>
        </w:rPr>
      </w:pPr>
      <w:r>
        <w:rPr>
          <w:b/>
        </w:rPr>
        <w:t xml:space="preserve"> муниципального района «Город Краснокаменск и Краснокаменский район» Забайкальского края </w:t>
      </w:r>
    </w:p>
    <w:p w:rsidR="002D153D" w:rsidRDefault="002D153D" w:rsidP="002D153D">
      <w:pPr>
        <w:jc w:val="center"/>
        <w:rPr>
          <w:b/>
        </w:rPr>
      </w:pPr>
    </w:p>
    <w:p w:rsidR="002D153D" w:rsidRDefault="002D153D" w:rsidP="002D153D">
      <w:pPr>
        <w:tabs>
          <w:tab w:val="left" w:pos="6660"/>
        </w:tabs>
        <w:jc w:val="center"/>
        <w:rPr>
          <w:b/>
        </w:rPr>
      </w:pPr>
      <w:proofErr w:type="gramStart"/>
      <w:r>
        <w:rPr>
          <w:b/>
        </w:rPr>
        <w:t>с</w:t>
      </w:r>
      <w:proofErr w:type="gramEnd"/>
      <w:r>
        <w:rPr>
          <w:b/>
        </w:rPr>
        <w:t xml:space="preserve">. </w:t>
      </w:r>
      <w:proofErr w:type="gramStart"/>
      <w:r>
        <w:rPr>
          <w:b/>
        </w:rPr>
        <w:t>Богдановка</w:t>
      </w:r>
      <w:proofErr w:type="gramEnd"/>
      <w:r>
        <w:rPr>
          <w:b/>
        </w:rPr>
        <w:t xml:space="preserve"> Краснокаменский район Забайкальский край</w:t>
      </w:r>
    </w:p>
    <w:p w:rsidR="002D153D" w:rsidRDefault="002D153D" w:rsidP="002D153D">
      <w:pPr>
        <w:tabs>
          <w:tab w:val="left" w:pos="6660"/>
        </w:tabs>
        <w:jc w:val="center"/>
        <w:rPr>
          <w:b/>
        </w:rPr>
      </w:pPr>
      <w:r>
        <w:rPr>
          <w:b/>
        </w:rPr>
        <w:t>_____________________ две тысячи девятнадцатый год</w:t>
      </w:r>
    </w:p>
    <w:p w:rsidR="002D153D" w:rsidRDefault="002D153D" w:rsidP="002D153D">
      <w:pPr>
        <w:jc w:val="both"/>
        <w:rPr>
          <w:sz w:val="24"/>
          <w:szCs w:val="24"/>
        </w:rPr>
      </w:pPr>
    </w:p>
    <w:p w:rsidR="002D153D" w:rsidRDefault="002D153D" w:rsidP="002D153D">
      <w:pPr>
        <w:ind w:firstLine="851"/>
        <w:jc w:val="both"/>
        <w:rPr>
          <w:sz w:val="24"/>
          <w:szCs w:val="24"/>
        </w:rPr>
      </w:pPr>
      <w:proofErr w:type="gramStart"/>
      <w:r>
        <w:rPr>
          <w:b/>
          <w:sz w:val="24"/>
          <w:szCs w:val="24"/>
        </w:rPr>
        <w:t>Администрация сельского поселения «Богдановское» муниципального района «Город Краснокаменск и Краснокаменский район» Забайкальского края,</w:t>
      </w:r>
      <w:r>
        <w:rPr>
          <w:sz w:val="24"/>
          <w:szCs w:val="24"/>
        </w:rPr>
        <w:t xml:space="preserve"> расположенный по адресу: </w:t>
      </w:r>
      <w:hyperlink r:id="rId6" w:tgtFrame="_blank" w:history="1">
        <w:r>
          <w:rPr>
            <w:rStyle w:val="a9"/>
            <w:color w:val="auto"/>
            <w:sz w:val="24"/>
            <w:szCs w:val="24"/>
            <w:shd w:val="clear" w:color="auto" w:fill="FFFFFF"/>
          </w:rPr>
          <w:t>674687, Забайкальский край, Краснокаменский район, с. Богдановка, ул. Микрорайон, д.11</w:t>
        </w:r>
      </w:hyperlink>
      <w:r>
        <w:rPr>
          <w:b/>
          <w:sz w:val="24"/>
          <w:szCs w:val="24"/>
        </w:rPr>
        <w:t xml:space="preserve">, </w:t>
      </w:r>
      <w:r>
        <w:rPr>
          <w:sz w:val="24"/>
          <w:szCs w:val="24"/>
        </w:rPr>
        <w:t>в лице Главы сельского поселения</w:t>
      </w:r>
      <w:r>
        <w:rPr>
          <w:b/>
          <w:sz w:val="24"/>
          <w:szCs w:val="24"/>
        </w:rPr>
        <w:t xml:space="preserve"> </w:t>
      </w:r>
      <w:r>
        <w:rPr>
          <w:sz w:val="24"/>
          <w:szCs w:val="24"/>
        </w:rPr>
        <w:t>«Богдановское» Ефремова</w:t>
      </w:r>
      <w:r>
        <w:rPr>
          <w:b/>
          <w:sz w:val="24"/>
          <w:szCs w:val="24"/>
        </w:rPr>
        <w:t xml:space="preserve"> </w:t>
      </w:r>
      <w:r>
        <w:rPr>
          <w:sz w:val="24"/>
          <w:szCs w:val="24"/>
        </w:rPr>
        <w:t>Владимира Иннокентьевича</w:t>
      </w:r>
      <w:r>
        <w:rPr>
          <w:b/>
          <w:sz w:val="24"/>
          <w:szCs w:val="24"/>
        </w:rPr>
        <w:t xml:space="preserve">, </w:t>
      </w:r>
      <w:r>
        <w:rPr>
          <w:sz w:val="24"/>
          <w:szCs w:val="24"/>
        </w:rPr>
        <w:t>действующего на основании Устава</w:t>
      </w:r>
      <w:r>
        <w:rPr>
          <w:b/>
          <w:sz w:val="24"/>
          <w:szCs w:val="24"/>
        </w:rPr>
        <w:t xml:space="preserve"> </w:t>
      </w:r>
      <w:r>
        <w:rPr>
          <w:sz w:val="24"/>
          <w:szCs w:val="24"/>
        </w:rPr>
        <w:t>сельского поселения «Богдановское» муниципального района «Город Краснокаменск и Краснокаменский район» Забайкальского края, в соответствии со статьей 3.3 Федерального закона «О</w:t>
      </w:r>
      <w:proofErr w:type="gramEnd"/>
      <w:r>
        <w:rPr>
          <w:sz w:val="24"/>
          <w:szCs w:val="24"/>
        </w:rPr>
        <w:t xml:space="preserve"> </w:t>
      </w:r>
      <w:proofErr w:type="gramStart"/>
      <w:r>
        <w:rPr>
          <w:sz w:val="24"/>
          <w:szCs w:val="24"/>
        </w:rPr>
        <w:t>введении в действие Земельного кодекса Российской Федерации» от 25.10.2001 № 137-ФЗ, Законом Забайкальского края от 01.04.2009 № 152</w:t>
      </w:r>
      <w:r>
        <w:rPr>
          <w:sz w:val="24"/>
          <w:szCs w:val="24"/>
        </w:rPr>
        <w:noBreakHyphen/>
        <w:t xml:space="preserve">ЗЗК «О регулировании земельных отношений на территории Забайкальского края», с одной стороны, и </w:t>
      </w:r>
      <w:r>
        <w:rPr>
          <w:b/>
          <w:sz w:val="24"/>
          <w:szCs w:val="24"/>
        </w:rPr>
        <w:t>____________________________________________________________</w:t>
      </w:r>
      <w:r>
        <w:rPr>
          <w:sz w:val="24"/>
          <w:szCs w:val="24"/>
        </w:rPr>
        <w:t xml:space="preserve"> в лице </w:t>
      </w:r>
      <w:r>
        <w:rPr>
          <w:b/>
          <w:sz w:val="24"/>
          <w:szCs w:val="24"/>
        </w:rPr>
        <w:t>______________________________________________________________________________________________________________________________________________________</w:t>
      </w:r>
      <w:r>
        <w:rPr>
          <w:sz w:val="24"/>
          <w:szCs w:val="24"/>
        </w:rPr>
        <w:t>, именуемое в дальнейшем «Арендатор», с другой стороны, далее вместе именуемые «Стороны», по результатам аукциона по продаже права на заключение договора аренды земельного участка (протокол о результатах аукциона от ________2019 года</w:t>
      </w:r>
      <w:proofErr w:type="gramEnd"/>
      <w:r>
        <w:rPr>
          <w:sz w:val="24"/>
          <w:szCs w:val="24"/>
        </w:rPr>
        <w:t>) заключили настоящий договор аренды земельного участка (далее – Договор) о нижеследующем:</w:t>
      </w:r>
    </w:p>
    <w:p w:rsidR="002D153D" w:rsidRDefault="002D153D" w:rsidP="002D153D">
      <w:pPr>
        <w:ind w:firstLine="709"/>
        <w:jc w:val="both"/>
        <w:rPr>
          <w:sz w:val="24"/>
          <w:szCs w:val="24"/>
        </w:rPr>
      </w:pPr>
    </w:p>
    <w:p w:rsidR="002D153D" w:rsidRDefault="002D153D" w:rsidP="002D153D">
      <w:pPr>
        <w:jc w:val="center"/>
        <w:rPr>
          <w:b/>
          <w:sz w:val="24"/>
          <w:szCs w:val="24"/>
        </w:rPr>
      </w:pPr>
      <w:r>
        <w:rPr>
          <w:b/>
          <w:sz w:val="24"/>
          <w:szCs w:val="24"/>
        </w:rPr>
        <w:t>1. Предмет и цели аренды</w:t>
      </w:r>
    </w:p>
    <w:p w:rsidR="002D153D" w:rsidRDefault="002D153D" w:rsidP="002D153D">
      <w:pPr>
        <w:ind w:firstLine="851"/>
        <w:jc w:val="both"/>
        <w:rPr>
          <w:sz w:val="24"/>
          <w:szCs w:val="24"/>
        </w:rPr>
      </w:pPr>
      <w:r>
        <w:rPr>
          <w:sz w:val="24"/>
          <w:szCs w:val="24"/>
        </w:rPr>
        <w:t xml:space="preserve">1.1. Арендодатель передает, а Арендатор принимает во временное владение и пользование </w:t>
      </w:r>
      <w:r>
        <w:rPr>
          <w:spacing w:val="1"/>
          <w:sz w:val="24"/>
          <w:szCs w:val="24"/>
        </w:rPr>
        <w:t xml:space="preserve">земельный участок, </w:t>
      </w:r>
      <w:r>
        <w:rPr>
          <w:sz w:val="24"/>
          <w:szCs w:val="24"/>
        </w:rPr>
        <w:t>государственная собственность на который не разграничена</w:t>
      </w:r>
      <w:r>
        <w:rPr>
          <w:spacing w:val="1"/>
          <w:sz w:val="24"/>
          <w:szCs w:val="24"/>
        </w:rPr>
        <w:t xml:space="preserve">, из земель населённых пунктов </w:t>
      </w:r>
      <w:r>
        <w:rPr>
          <w:b/>
          <w:sz w:val="24"/>
          <w:szCs w:val="24"/>
        </w:rPr>
        <w:t>с кадастровым номером 75:09:000000:505, площадью 8550090 кв.м., местоположение которого установлено: Забайкальский край, Краснокаменский район</w:t>
      </w:r>
      <w:r>
        <w:rPr>
          <w:sz w:val="24"/>
          <w:szCs w:val="24"/>
        </w:rPr>
        <w:t xml:space="preserve"> (далее –</w:t>
      </w:r>
      <w:r>
        <w:rPr>
          <w:sz w:val="24"/>
          <w:szCs w:val="24"/>
          <w:lang w:val="en-US"/>
        </w:rPr>
        <w:t> </w:t>
      </w:r>
      <w:r>
        <w:rPr>
          <w:sz w:val="24"/>
          <w:szCs w:val="24"/>
        </w:rPr>
        <w:t>земельный участок).</w:t>
      </w:r>
    </w:p>
    <w:p w:rsidR="002D153D" w:rsidRDefault="002D153D" w:rsidP="002D153D">
      <w:pPr>
        <w:ind w:firstLine="851"/>
        <w:jc w:val="both"/>
        <w:rPr>
          <w:sz w:val="24"/>
          <w:szCs w:val="24"/>
        </w:rPr>
      </w:pPr>
      <w:r>
        <w:rPr>
          <w:sz w:val="24"/>
          <w:szCs w:val="24"/>
        </w:rPr>
        <w:t>Земельный участок не занят зданиями, строениями, сооружениями.</w:t>
      </w:r>
    </w:p>
    <w:p w:rsidR="002D153D" w:rsidRDefault="002D153D" w:rsidP="002D153D">
      <w:pPr>
        <w:ind w:firstLine="851"/>
        <w:jc w:val="both"/>
        <w:rPr>
          <w:b/>
          <w:sz w:val="24"/>
          <w:szCs w:val="24"/>
        </w:rPr>
      </w:pPr>
      <w:r>
        <w:rPr>
          <w:sz w:val="24"/>
          <w:szCs w:val="24"/>
        </w:rPr>
        <w:t xml:space="preserve">1.2. Земельный участок предоставляется </w:t>
      </w:r>
      <w:r>
        <w:rPr>
          <w:b/>
          <w:sz w:val="24"/>
          <w:szCs w:val="24"/>
        </w:rPr>
        <w:t>для</w:t>
      </w:r>
      <w:r>
        <w:rPr>
          <w:sz w:val="24"/>
          <w:szCs w:val="24"/>
        </w:rPr>
        <w:t xml:space="preserve"> </w:t>
      </w:r>
      <w:r>
        <w:rPr>
          <w:b/>
          <w:sz w:val="24"/>
          <w:szCs w:val="24"/>
        </w:rPr>
        <w:t>сельскохозяйственного использования.</w:t>
      </w:r>
    </w:p>
    <w:p w:rsidR="002D153D" w:rsidRDefault="002D153D" w:rsidP="002D153D">
      <w:pPr>
        <w:ind w:firstLine="851"/>
        <w:jc w:val="both"/>
        <w:rPr>
          <w:sz w:val="24"/>
          <w:szCs w:val="24"/>
        </w:rPr>
      </w:pPr>
      <w:r>
        <w:rPr>
          <w:sz w:val="24"/>
          <w:szCs w:val="24"/>
        </w:rPr>
        <w:t>1.3. Обременения земельного участка: отсутствуют.</w:t>
      </w:r>
    </w:p>
    <w:p w:rsidR="002D153D" w:rsidRDefault="002D153D" w:rsidP="002D153D">
      <w:pPr>
        <w:suppressAutoHyphens/>
        <w:ind w:right="28" w:firstLine="851"/>
        <w:jc w:val="both"/>
        <w:rPr>
          <w:sz w:val="24"/>
          <w:szCs w:val="24"/>
        </w:rPr>
      </w:pPr>
      <w:r>
        <w:rPr>
          <w:sz w:val="24"/>
          <w:szCs w:val="24"/>
        </w:rPr>
        <w:t>1.4. Ограничения использования земельного участка: отсутствуют.</w:t>
      </w:r>
    </w:p>
    <w:p w:rsidR="002D153D" w:rsidRDefault="002D153D" w:rsidP="002D153D">
      <w:pPr>
        <w:ind w:firstLine="851"/>
        <w:jc w:val="both"/>
        <w:rPr>
          <w:sz w:val="24"/>
          <w:szCs w:val="24"/>
        </w:rPr>
      </w:pPr>
      <w:r>
        <w:rPr>
          <w:sz w:val="24"/>
          <w:szCs w:val="24"/>
        </w:rPr>
        <w:t>1.5. Выписка из Единого государственного реестра недвижимости прилагается к настоящему Договору и является его неотъемлемой частью.</w:t>
      </w:r>
    </w:p>
    <w:p w:rsidR="002D153D" w:rsidRDefault="002D153D" w:rsidP="002D153D">
      <w:pPr>
        <w:ind w:firstLine="851"/>
        <w:jc w:val="both"/>
        <w:rPr>
          <w:sz w:val="24"/>
          <w:szCs w:val="24"/>
        </w:rPr>
      </w:pPr>
    </w:p>
    <w:p w:rsidR="002D153D" w:rsidRDefault="002D153D" w:rsidP="002D153D">
      <w:pPr>
        <w:jc w:val="center"/>
        <w:rPr>
          <w:b/>
          <w:sz w:val="24"/>
          <w:szCs w:val="24"/>
        </w:rPr>
      </w:pPr>
      <w:r>
        <w:rPr>
          <w:b/>
          <w:sz w:val="24"/>
          <w:szCs w:val="24"/>
        </w:rPr>
        <w:t>2. Срок действия Договора</w:t>
      </w:r>
    </w:p>
    <w:p w:rsidR="002D153D" w:rsidRDefault="002D153D" w:rsidP="002D153D">
      <w:pPr>
        <w:ind w:firstLine="851"/>
        <w:jc w:val="both"/>
        <w:rPr>
          <w:sz w:val="24"/>
          <w:szCs w:val="24"/>
        </w:rPr>
      </w:pPr>
      <w:r>
        <w:rPr>
          <w:sz w:val="24"/>
          <w:szCs w:val="24"/>
        </w:rPr>
        <w:t>2.1. Настоящий Договор заключается сроком на 49 (сорок девять) лет, по ______.2068 года и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w:t>
      </w:r>
    </w:p>
    <w:p w:rsidR="002D153D" w:rsidRDefault="002D153D" w:rsidP="002D153D">
      <w:pPr>
        <w:ind w:firstLine="851"/>
        <w:jc w:val="both"/>
        <w:rPr>
          <w:sz w:val="24"/>
          <w:szCs w:val="24"/>
        </w:rPr>
      </w:pPr>
      <w:r>
        <w:rPr>
          <w:sz w:val="24"/>
          <w:szCs w:val="24"/>
        </w:rPr>
        <w:t>До осуществления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2D153D" w:rsidRDefault="002D153D" w:rsidP="002D153D">
      <w:pPr>
        <w:ind w:firstLine="851"/>
        <w:jc w:val="both"/>
        <w:rPr>
          <w:sz w:val="24"/>
          <w:szCs w:val="24"/>
        </w:rPr>
      </w:pPr>
      <w:r>
        <w:rPr>
          <w:sz w:val="24"/>
          <w:szCs w:val="24"/>
        </w:rPr>
        <w:t>Расходы по государственной регистрации договора аренды земельного участка возлагаются на арендатора.</w:t>
      </w:r>
    </w:p>
    <w:p w:rsidR="002D153D" w:rsidRDefault="002D153D" w:rsidP="002D153D">
      <w:pPr>
        <w:ind w:firstLine="851"/>
        <w:jc w:val="both"/>
        <w:rPr>
          <w:sz w:val="24"/>
          <w:szCs w:val="24"/>
        </w:rPr>
      </w:pPr>
      <w:r>
        <w:rPr>
          <w:sz w:val="24"/>
          <w:szCs w:val="24"/>
        </w:rPr>
        <w:lastRenderedPageBreak/>
        <w:t>2.2. Размеры арендной платы могут изменяться в случаях изменения кадастровой стоимости земельного участка, вследствие изменения порядка определения арендной платы в соответствии с нормативно – правовыми актами Российской Федерации, Забайкальского края, Муниципального района.</w:t>
      </w:r>
    </w:p>
    <w:p w:rsidR="002D153D" w:rsidRDefault="002D153D" w:rsidP="002D153D">
      <w:pPr>
        <w:ind w:firstLine="851"/>
        <w:jc w:val="both"/>
        <w:rPr>
          <w:sz w:val="24"/>
          <w:szCs w:val="24"/>
        </w:rPr>
      </w:pPr>
      <w:r>
        <w:rPr>
          <w:sz w:val="24"/>
          <w:szCs w:val="24"/>
        </w:rPr>
        <w:t xml:space="preserve">При этом стороны в соответствии со ст. 425 ГК РФ устанавливают, что условия настоящего договора распространяют свое действие на правоотношения сторон, возникшие с </w:t>
      </w:r>
      <w:r>
        <w:rPr>
          <w:spacing w:val="4"/>
          <w:sz w:val="24"/>
          <w:szCs w:val="24"/>
        </w:rPr>
        <w:t>момента его подписания.</w:t>
      </w:r>
    </w:p>
    <w:p w:rsidR="002D153D" w:rsidRDefault="002D153D" w:rsidP="002D153D">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3. Арендная плата</w:t>
      </w:r>
    </w:p>
    <w:p w:rsidR="002D153D" w:rsidRDefault="002D153D" w:rsidP="002D153D">
      <w:pPr>
        <w:ind w:firstLine="851"/>
        <w:jc w:val="both"/>
        <w:rPr>
          <w:sz w:val="24"/>
          <w:szCs w:val="24"/>
        </w:rPr>
      </w:pPr>
      <w:r>
        <w:rPr>
          <w:sz w:val="24"/>
          <w:szCs w:val="24"/>
        </w:rPr>
        <w:t xml:space="preserve">3.1. Арендные платежи начинают исчисляться </w:t>
      </w:r>
      <w:proofErr w:type="gramStart"/>
      <w:r>
        <w:rPr>
          <w:sz w:val="24"/>
          <w:szCs w:val="24"/>
        </w:rPr>
        <w:t>с даты подписания</w:t>
      </w:r>
      <w:proofErr w:type="gramEnd"/>
      <w:r>
        <w:rPr>
          <w:sz w:val="24"/>
          <w:szCs w:val="24"/>
        </w:rPr>
        <w:t xml:space="preserve"> настоящего Договора - № __ от ________.2019г. </w:t>
      </w:r>
    </w:p>
    <w:p w:rsidR="002D153D" w:rsidRDefault="002D153D" w:rsidP="002D153D">
      <w:pPr>
        <w:suppressAutoHyphens/>
        <w:ind w:right="28" w:firstLine="851"/>
        <w:jc w:val="both"/>
        <w:rPr>
          <w:b/>
          <w:sz w:val="24"/>
          <w:szCs w:val="24"/>
        </w:rPr>
      </w:pPr>
      <w:r>
        <w:rPr>
          <w:sz w:val="24"/>
          <w:szCs w:val="24"/>
        </w:rPr>
        <w:t>3.2. Годовой размер арендной платы определяется в размере</w:t>
      </w:r>
      <w:proofErr w:type="gramStart"/>
      <w:r>
        <w:rPr>
          <w:sz w:val="24"/>
          <w:szCs w:val="24"/>
        </w:rPr>
        <w:t xml:space="preserve"> </w:t>
      </w:r>
      <w:r>
        <w:rPr>
          <w:b/>
          <w:sz w:val="24"/>
          <w:szCs w:val="24"/>
        </w:rPr>
        <w:t xml:space="preserve">______ (____________) </w:t>
      </w:r>
      <w:proofErr w:type="gramEnd"/>
      <w:r>
        <w:rPr>
          <w:b/>
          <w:sz w:val="24"/>
          <w:szCs w:val="24"/>
        </w:rPr>
        <w:t>рублей ______ копеек.</w:t>
      </w:r>
    </w:p>
    <w:p w:rsidR="002D153D" w:rsidRDefault="002D153D" w:rsidP="002D153D">
      <w:pPr>
        <w:suppressAutoHyphens/>
        <w:ind w:left="22" w:right="28" w:firstLine="829"/>
        <w:jc w:val="both"/>
        <w:rPr>
          <w:sz w:val="24"/>
          <w:szCs w:val="24"/>
        </w:rPr>
      </w:pPr>
      <w:r>
        <w:rPr>
          <w:sz w:val="24"/>
          <w:szCs w:val="24"/>
        </w:rPr>
        <w:t xml:space="preserve">Задаток в сумме </w:t>
      </w:r>
      <w:r>
        <w:rPr>
          <w:b/>
          <w:sz w:val="24"/>
          <w:szCs w:val="24"/>
        </w:rPr>
        <w:t>6840 (шесть тысяч восемьсот сорок) рублей 00 копеек</w:t>
      </w:r>
      <w:r>
        <w:rPr>
          <w:sz w:val="24"/>
          <w:szCs w:val="24"/>
        </w:rPr>
        <w:t>, внесённый Арендатором для участия в аукционе зачисляется в счёт арендной платы по Договору.</w:t>
      </w:r>
    </w:p>
    <w:p w:rsidR="002D153D" w:rsidRDefault="002D153D" w:rsidP="002D153D">
      <w:pPr>
        <w:pStyle w:val="ConsPlusNormal"/>
        <w:widowControl/>
        <w:ind w:firstLine="851"/>
        <w:jc w:val="both"/>
        <w:rPr>
          <w:rFonts w:ascii="Times New Roman" w:hAnsi="Times New Roman" w:cs="Times New Roman"/>
          <w:b/>
          <w:sz w:val="24"/>
          <w:szCs w:val="24"/>
        </w:rPr>
      </w:pPr>
      <w:r>
        <w:rPr>
          <w:rFonts w:ascii="Times New Roman" w:hAnsi="Times New Roman" w:cs="Times New Roman"/>
          <w:sz w:val="24"/>
          <w:szCs w:val="24"/>
        </w:rPr>
        <w:t xml:space="preserve">3.3. </w:t>
      </w:r>
      <w:r>
        <w:rPr>
          <w:rFonts w:ascii="Times New Roman" w:hAnsi="Times New Roman" w:cs="Times New Roman"/>
          <w:b/>
          <w:sz w:val="24"/>
          <w:szCs w:val="24"/>
        </w:rPr>
        <w:t xml:space="preserve">Арендные платежи по настоящему договору вносятся Арендатором на </w:t>
      </w: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 xml:space="preserve">/с 40101810750042010001 УФК по Забайкальскому краю (Администрация сельского </w:t>
      </w:r>
      <w:r w:rsidR="00F037CA">
        <w:rPr>
          <w:rFonts w:ascii="Times New Roman" w:hAnsi="Times New Roman" w:cs="Times New Roman"/>
          <w:b/>
          <w:sz w:val="24"/>
          <w:szCs w:val="24"/>
        </w:rPr>
        <w:t>поселения «Богдановское», л/с 04</w:t>
      </w:r>
      <w:r>
        <w:rPr>
          <w:rFonts w:ascii="Times New Roman" w:hAnsi="Times New Roman" w:cs="Times New Roman"/>
          <w:b/>
          <w:sz w:val="24"/>
          <w:szCs w:val="24"/>
        </w:rPr>
        <w:t xml:space="preserve">913011010) в ОТДЕЛЕНИЕ ЧИТА г. Чита, </w:t>
      </w:r>
      <w:r w:rsidR="00F037CA">
        <w:rPr>
          <w:rFonts w:ascii="Times New Roman" w:hAnsi="Times New Roman" w:cs="Times New Roman"/>
          <w:b/>
          <w:sz w:val="24"/>
          <w:szCs w:val="24"/>
        </w:rPr>
        <w:t xml:space="preserve">БИК 047601001 </w:t>
      </w:r>
      <w:r>
        <w:rPr>
          <w:rFonts w:ascii="Times New Roman" w:hAnsi="Times New Roman" w:cs="Times New Roman"/>
          <w:b/>
          <w:sz w:val="24"/>
          <w:szCs w:val="24"/>
        </w:rPr>
        <w:t>ИНН 7530010712 КПП 753001001 код ОКТМО 76621408, УИН 0 «за аренду земли по договору №</w:t>
      </w:r>
      <w:proofErr w:type="spellStart"/>
      <w:r>
        <w:rPr>
          <w:rFonts w:ascii="Times New Roman" w:hAnsi="Times New Roman" w:cs="Times New Roman"/>
          <w:b/>
          <w:sz w:val="24"/>
          <w:szCs w:val="24"/>
        </w:rPr>
        <w:t>____от</w:t>
      </w:r>
      <w:proofErr w:type="spellEnd"/>
      <w:r>
        <w:rPr>
          <w:rFonts w:ascii="Times New Roman" w:hAnsi="Times New Roman" w:cs="Times New Roman"/>
          <w:b/>
          <w:sz w:val="24"/>
          <w:szCs w:val="24"/>
        </w:rPr>
        <w:t xml:space="preserve"> _________ КОД БК 802</w:t>
      </w:r>
      <w:r w:rsidR="005602FB">
        <w:rPr>
          <w:rFonts w:ascii="Times New Roman" w:hAnsi="Times New Roman" w:cs="Times New Roman"/>
          <w:b/>
          <w:sz w:val="24"/>
          <w:szCs w:val="24"/>
        </w:rPr>
        <w:t> </w:t>
      </w:r>
      <w:r>
        <w:rPr>
          <w:rFonts w:ascii="Times New Roman" w:hAnsi="Times New Roman" w:cs="Times New Roman"/>
          <w:b/>
          <w:sz w:val="24"/>
          <w:szCs w:val="24"/>
        </w:rPr>
        <w:t>111</w:t>
      </w:r>
      <w:r w:rsidR="005602FB">
        <w:rPr>
          <w:rFonts w:ascii="Times New Roman" w:hAnsi="Times New Roman" w:cs="Times New Roman"/>
          <w:b/>
          <w:sz w:val="24"/>
          <w:szCs w:val="24"/>
        </w:rPr>
        <w:t> </w:t>
      </w:r>
      <w:r>
        <w:rPr>
          <w:rFonts w:ascii="Times New Roman" w:hAnsi="Times New Roman" w:cs="Times New Roman"/>
          <w:b/>
          <w:sz w:val="24"/>
          <w:szCs w:val="24"/>
        </w:rPr>
        <w:t>050</w:t>
      </w:r>
      <w:r w:rsidR="005602FB">
        <w:rPr>
          <w:rFonts w:ascii="Times New Roman" w:hAnsi="Times New Roman" w:cs="Times New Roman"/>
          <w:b/>
          <w:sz w:val="24"/>
          <w:szCs w:val="24"/>
        </w:rPr>
        <w:t xml:space="preserve"> </w:t>
      </w:r>
      <w:r>
        <w:rPr>
          <w:rFonts w:ascii="Times New Roman" w:hAnsi="Times New Roman" w:cs="Times New Roman"/>
          <w:b/>
          <w:sz w:val="24"/>
          <w:szCs w:val="24"/>
        </w:rPr>
        <w:t>2510</w:t>
      </w:r>
      <w:r w:rsidR="005602FB">
        <w:rPr>
          <w:rFonts w:ascii="Times New Roman" w:hAnsi="Times New Roman" w:cs="Times New Roman"/>
          <w:b/>
          <w:sz w:val="24"/>
          <w:szCs w:val="24"/>
        </w:rPr>
        <w:t xml:space="preserve"> </w:t>
      </w:r>
      <w:r>
        <w:rPr>
          <w:rFonts w:ascii="Times New Roman" w:hAnsi="Times New Roman" w:cs="Times New Roman"/>
          <w:b/>
          <w:sz w:val="24"/>
          <w:szCs w:val="24"/>
        </w:rPr>
        <w:t>0000</w:t>
      </w:r>
      <w:r w:rsidR="005602FB">
        <w:rPr>
          <w:rFonts w:ascii="Times New Roman" w:hAnsi="Times New Roman" w:cs="Times New Roman"/>
          <w:b/>
          <w:sz w:val="24"/>
          <w:szCs w:val="24"/>
        </w:rPr>
        <w:t xml:space="preserve"> </w:t>
      </w:r>
      <w:r>
        <w:rPr>
          <w:rFonts w:ascii="Times New Roman" w:hAnsi="Times New Roman" w:cs="Times New Roman"/>
          <w:b/>
          <w:sz w:val="24"/>
          <w:szCs w:val="24"/>
        </w:rPr>
        <w:t>120</w:t>
      </w:r>
    </w:p>
    <w:p w:rsidR="002D153D" w:rsidRDefault="002D153D" w:rsidP="002D153D">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3.4. Арендная плата вносится на указанный в п. 3.3. банковский счет ежеквартально, до 15 числа 3 месяца текущего квартала, если иное не предусмотрено договором аренды земельного участка. Если договор заключен после первого срока наступления платежа предусмотренного договором, то первый платеж производится в последующий по договору срок.</w:t>
      </w:r>
    </w:p>
    <w:p w:rsidR="002D153D" w:rsidRDefault="002D153D" w:rsidP="002D153D">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3.5. Арендатор вправе внести плату досрочно за любой срок в период действия договора с последующей доплатой, связанной с изменением кадастровой стоимости и расчетного коэффициента.</w:t>
      </w:r>
    </w:p>
    <w:p w:rsidR="002D153D" w:rsidRDefault="002D153D" w:rsidP="002D153D">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3.6. В случае нарушения сроков внесения арендных платежей Арендатор выплачивает Арендодателю пени за каждый день просрочки в размере 0.1% от неуплаченной суммы.</w:t>
      </w:r>
    </w:p>
    <w:p w:rsidR="002D153D" w:rsidRDefault="002D153D" w:rsidP="002D153D">
      <w:pPr>
        <w:jc w:val="center"/>
        <w:rPr>
          <w:b/>
          <w:sz w:val="24"/>
          <w:szCs w:val="24"/>
        </w:rPr>
      </w:pPr>
      <w:r>
        <w:rPr>
          <w:b/>
          <w:sz w:val="24"/>
          <w:szCs w:val="24"/>
        </w:rPr>
        <w:t>4. Права и обязанности Арендодателя</w:t>
      </w:r>
    </w:p>
    <w:p w:rsidR="002D153D" w:rsidRDefault="002D153D" w:rsidP="002D153D">
      <w:pPr>
        <w:ind w:firstLine="851"/>
        <w:jc w:val="both"/>
        <w:rPr>
          <w:b/>
          <w:sz w:val="24"/>
          <w:szCs w:val="24"/>
        </w:rPr>
      </w:pPr>
      <w:r>
        <w:rPr>
          <w:b/>
          <w:sz w:val="24"/>
          <w:szCs w:val="24"/>
        </w:rPr>
        <w:t>4.1. Арендодатель имеет право:</w:t>
      </w:r>
    </w:p>
    <w:p w:rsidR="002D153D" w:rsidRDefault="002D153D" w:rsidP="002D153D">
      <w:pPr>
        <w:ind w:firstLine="851"/>
        <w:jc w:val="both"/>
        <w:rPr>
          <w:sz w:val="24"/>
          <w:szCs w:val="24"/>
        </w:rPr>
      </w:pPr>
      <w:r>
        <w:rPr>
          <w:sz w:val="24"/>
          <w:szCs w:val="24"/>
        </w:rPr>
        <w:t>4.1.1. Требовать от Арендатора своевременного  предоставления  установленных законодательством сведений о состоянии и использовании земель;</w:t>
      </w:r>
    </w:p>
    <w:p w:rsidR="002D153D" w:rsidRDefault="002D153D" w:rsidP="002D153D">
      <w:pPr>
        <w:ind w:firstLine="851"/>
        <w:jc w:val="both"/>
        <w:rPr>
          <w:sz w:val="24"/>
          <w:szCs w:val="24"/>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2D153D" w:rsidRDefault="002D153D" w:rsidP="002D153D">
      <w:pPr>
        <w:ind w:firstLine="851"/>
        <w:jc w:val="both"/>
        <w:rPr>
          <w:sz w:val="24"/>
          <w:szCs w:val="24"/>
        </w:rPr>
      </w:pPr>
      <w:r>
        <w:rPr>
          <w:sz w:val="24"/>
          <w:szCs w:val="24"/>
        </w:rPr>
        <w:t>4.1.3</w:t>
      </w:r>
      <w:proofErr w:type="gramStart"/>
      <w:r>
        <w:rPr>
          <w:sz w:val="24"/>
          <w:szCs w:val="24"/>
        </w:rPr>
        <w:t xml:space="preserve"> Н</w:t>
      </w:r>
      <w:proofErr w:type="gramEnd"/>
      <w:r>
        <w:rPr>
          <w:sz w:val="24"/>
          <w:szCs w:val="24"/>
        </w:rPr>
        <w:t>а взыскание задолженности по арендной плате в судебном порядке.</w:t>
      </w:r>
    </w:p>
    <w:p w:rsidR="002D153D" w:rsidRDefault="002D153D" w:rsidP="002D153D">
      <w:pPr>
        <w:ind w:firstLine="851"/>
        <w:jc w:val="both"/>
        <w:rPr>
          <w:sz w:val="24"/>
          <w:szCs w:val="24"/>
        </w:rPr>
      </w:pPr>
      <w:r>
        <w:rPr>
          <w:sz w:val="24"/>
          <w:szCs w:val="24"/>
        </w:rPr>
        <w:t>4.1.4. Арендодатель гарантирует, что передаваемый по Договору земельный участок не продан, не заложен, не обременен правами третьих лиц, в споре и под арестом не состоит.</w:t>
      </w:r>
    </w:p>
    <w:p w:rsidR="002D153D" w:rsidRDefault="002D153D" w:rsidP="002D153D">
      <w:pPr>
        <w:ind w:firstLine="851"/>
        <w:jc w:val="both"/>
        <w:rPr>
          <w:b/>
          <w:sz w:val="24"/>
          <w:szCs w:val="24"/>
        </w:rPr>
      </w:pPr>
      <w:r>
        <w:rPr>
          <w:b/>
          <w:sz w:val="24"/>
          <w:szCs w:val="24"/>
        </w:rPr>
        <w:t>4.2. Арендодатель обязан:</w:t>
      </w:r>
    </w:p>
    <w:p w:rsidR="002D153D" w:rsidRDefault="002D153D" w:rsidP="002D153D">
      <w:pPr>
        <w:ind w:firstLine="851"/>
        <w:jc w:val="both"/>
        <w:rPr>
          <w:sz w:val="24"/>
          <w:szCs w:val="24"/>
        </w:rPr>
      </w:pPr>
      <w:r>
        <w:rPr>
          <w:sz w:val="24"/>
          <w:szCs w:val="24"/>
        </w:rPr>
        <w:t>4.2.1. Контролировать выполнение Арендатором обязательств по настоящему договору;</w:t>
      </w:r>
    </w:p>
    <w:p w:rsidR="002D153D" w:rsidRDefault="002D153D" w:rsidP="002D153D">
      <w:pPr>
        <w:ind w:firstLine="851"/>
        <w:jc w:val="both"/>
        <w:rPr>
          <w:sz w:val="24"/>
          <w:szCs w:val="24"/>
        </w:rPr>
      </w:pPr>
      <w:r>
        <w:rPr>
          <w:sz w:val="24"/>
          <w:szCs w:val="24"/>
        </w:rPr>
        <w:t>4.2.2.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2D153D" w:rsidRDefault="002D153D" w:rsidP="002D153D">
      <w:pPr>
        <w:jc w:val="center"/>
        <w:rPr>
          <w:b/>
          <w:sz w:val="24"/>
          <w:szCs w:val="24"/>
        </w:rPr>
      </w:pPr>
      <w:r>
        <w:rPr>
          <w:b/>
          <w:sz w:val="24"/>
          <w:szCs w:val="24"/>
        </w:rPr>
        <w:t>5. Права и обязанности Арендатора</w:t>
      </w:r>
    </w:p>
    <w:p w:rsidR="002D153D" w:rsidRDefault="002D153D" w:rsidP="002D153D">
      <w:pPr>
        <w:ind w:firstLine="851"/>
        <w:jc w:val="both"/>
        <w:rPr>
          <w:b/>
          <w:sz w:val="24"/>
          <w:szCs w:val="24"/>
        </w:rPr>
      </w:pPr>
      <w:r>
        <w:rPr>
          <w:b/>
          <w:sz w:val="24"/>
          <w:szCs w:val="24"/>
        </w:rPr>
        <w:t>5.1. Арендатор имеет право:</w:t>
      </w:r>
    </w:p>
    <w:p w:rsidR="002D153D" w:rsidRDefault="002D153D" w:rsidP="002D153D">
      <w:pPr>
        <w:ind w:firstLine="851"/>
        <w:jc w:val="both"/>
        <w:rPr>
          <w:sz w:val="24"/>
          <w:szCs w:val="24"/>
        </w:rPr>
      </w:pPr>
      <w:r>
        <w:rPr>
          <w:sz w:val="24"/>
          <w:szCs w:val="24"/>
        </w:rPr>
        <w:t>5.1.1. Проводить работы по улучшению экологического состояния земельного участка, при наличии утвержденного в установленном порядке проекта;</w:t>
      </w:r>
    </w:p>
    <w:p w:rsidR="002D153D" w:rsidRDefault="002D153D" w:rsidP="002D153D">
      <w:pPr>
        <w:ind w:firstLine="851"/>
        <w:jc w:val="both"/>
        <w:rPr>
          <w:sz w:val="24"/>
          <w:szCs w:val="24"/>
        </w:rPr>
      </w:pPr>
      <w:r>
        <w:rPr>
          <w:sz w:val="24"/>
          <w:szCs w:val="24"/>
        </w:rPr>
        <w:t>5.1.2. </w:t>
      </w:r>
      <w:proofErr w:type="gramStart"/>
      <w:r>
        <w:rPr>
          <w:sz w:val="24"/>
          <w:szCs w:val="24"/>
        </w:rPr>
        <w:t xml:space="preserve">В пределах срока действия Договора с письменного уведомления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 их в  качестве вклада в уставной капитал хозяйственного товарищества или общества, либо паевого взноса в </w:t>
      </w:r>
      <w:r>
        <w:rPr>
          <w:sz w:val="24"/>
          <w:szCs w:val="24"/>
        </w:rPr>
        <w:lastRenderedPageBreak/>
        <w:t>производственный кооператив, если иное не предусмотрено пунктом 9 статьи 22 Земельного кодекса</w:t>
      </w:r>
      <w:proofErr w:type="gramEnd"/>
      <w:r>
        <w:rPr>
          <w:sz w:val="24"/>
          <w:szCs w:val="24"/>
        </w:rPr>
        <w:t xml:space="preserve"> Российской Федерации;</w:t>
      </w:r>
    </w:p>
    <w:p w:rsidR="002D153D" w:rsidRDefault="002D153D" w:rsidP="002D153D">
      <w:pPr>
        <w:ind w:firstLine="851"/>
        <w:jc w:val="both"/>
        <w:rPr>
          <w:sz w:val="24"/>
          <w:szCs w:val="24"/>
        </w:rPr>
      </w:pPr>
      <w:r>
        <w:rPr>
          <w:sz w:val="24"/>
          <w:szCs w:val="24"/>
        </w:rPr>
        <w:t>5.1.3. 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десяти дней со дня заключения соглашения, если Договор заключен более чем на один год. Соглашение заключается на срок, не превышающий срок действия договора.</w:t>
      </w:r>
    </w:p>
    <w:p w:rsidR="002D153D" w:rsidRDefault="002D153D" w:rsidP="002D153D">
      <w:pPr>
        <w:ind w:firstLine="851"/>
        <w:jc w:val="both"/>
        <w:rPr>
          <w:b/>
          <w:sz w:val="24"/>
          <w:szCs w:val="24"/>
        </w:rPr>
      </w:pPr>
      <w:r>
        <w:rPr>
          <w:b/>
          <w:sz w:val="24"/>
          <w:szCs w:val="24"/>
        </w:rPr>
        <w:t>5.2. Арендатор обязан:</w:t>
      </w:r>
    </w:p>
    <w:p w:rsidR="002D153D" w:rsidRDefault="002D153D" w:rsidP="002D153D">
      <w:pPr>
        <w:ind w:firstLine="851"/>
        <w:jc w:val="both"/>
        <w:rPr>
          <w:sz w:val="24"/>
          <w:szCs w:val="24"/>
        </w:rPr>
      </w:pPr>
      <w:r>
        <w:rPr>
          <w:sz w:val="24"/>
          <w:szCs w:val="24"/>
        </w:rPr>
        <w:t>5.2.1. Произвести за свой счет в двухмесячный срок государственную регистрацию договора аренды земельного участка и в течение 10 (десяти) дней с момента государственной регистрации представить Арендодателю экземпляр договора с отметкой, подтверждающей государственную регистрацию;</w:t>
      </w:r>
    </w:p>
    <w:p w:rsidR="002D153D" w:rsidRDefault="002D153D" w:rsidP="002D153D">
      <w:pPr>
        <w:ind w:firstLine="851"/>
        <w:jc w:val="both"/>
        <w:rPr>
          <w:sz w:val="24"/>
          <w:szCs w:val="24"/>
        </w:rPr>
      </w:pPr>
      <w:r>
        <w:rPr>
          <w:sz w:val="24"/>
          <w:szCs w:val="24"/>
        </w:rPr>
        <w:t>5.2.2. Использовать земельный участок в соответствии с видом разрешенного использования;</w:t>
      </w:r>
    </w:p>
    <w:p w:rsidR="002D153D" w:rsidRDefault="002D153D" w:rsidP="002D153D">
      <w:pPr>
        <w:ind w:firstLine="851"/>
        <w:jc w:val="both"/>
        <w:rPr>
          <w:sz w:val="24"/>
          <w:szCs w:val="24"/>
        </w:rPr>
      </w:pPr>
      <w:r>
        <w:rPr>
          <w:sz w:val="24"/>
          <w:szCs w:val="24"/>
        </w:rPr>
        <w:t>5.2.3. Своевременно и в полном объеме вносить арендную плату;</w:t>
      </w:r>
    </w:p>
    <w:p w:rsidR="002D153D" w:rsidRDefault="002D153D" w:rsidP="002D153D">
      <w:pPr>
        <w:ind w:firstLine="851"/>
        <w:jc w:val="both"/>
        <w:rPr>
          <w:sz w:val="24"/>
          <w:szCs w:val="24"/>
        </w:rPr>
      </w:pPr>
      <w:r>
        <w:rPr>
          <w:sz w:val="24"/>
          <w:szCs w:val="24"/>
        </w:rPr>
        <w:t>5.2.4. </w:t>
      </w:r>
      <w:proofErr w:type="gramStart"/>
      <w:r>
        <w:rPr>
          <w:sz w:val="24"/>
          <w:szCs w:val="24"/>
        </w:rPr>
        <w:t>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Pr>
          <w:sz w:val="24"/>
          <w:szCs w:val="24"/>
        </w:rPr>
        <w:t xml:space="preserve"> В </w:t>
      </w:r>
      <w:proofErr w:type="gramStart"/>
      <w:r>
        <w:rPr>
          <w:sz w:val="24"/>
          <w:szCs w:val="24"/>
        </w:rPr>
        <w:t>противном</w:t>
      </w:r>
      <w:proofErr w:type="gramEnd"/>
      <w:r>
        <w:rPr>
          <w:sz w:val="24"/>
          <w:szCs w:val="24"/>
        </w:rPr>
        <w:t xml:space="preserve"> случае будет считаться, что Арендатор просрочил исполнение обязательств по уплате арендной платы с наступлением последствий, предусмотренных пунктом 6.2. Договора.</w:t>
      </w:r>
    </w:p>
    <w:p w:rsidR="002D153D" w:rsidRDefault="002D153D" w:rsidP="002D153D">
      <w:pPr>
        <w:jc w:val="both"/>
        <w:rPr>
          <w:sz w:val="24"/>
          <w:szCs w:val="24"/>
        </w:rPr>
      </w:pPr>
      <w:r>
        <w:rPr>
          <w:sz w:val="24"/>
          <w:szCs w:val="24"/>
        </w:rPr>
        <w:t xml:space="preserve">Если платеж является невыясненным из-за ошибки в платежном поручении  при перечислении денежных средств на расчетный счет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Pr>
          <w:sz w:val="24"/>
          <w:szCs w:val="24"/>
        </w:rPr>
        <w:t>с даты</w:t>
      </w:r>
      <w:proofErr w:type="gramEnd"/>
      <w:r>
        <w:rPr>
          <w:sz w:val="24"/>
          <w:szCs w:val="24"/>
        </w:rPr>
        <w:t xml:space="preserve"> фактического поступления платежа.</w:t>
      </w:r>
    </w:p>
    <w:p w:rsidR="002D153D" w:rsidRDefault="002D153D" w:rsidP="002D153D">
      <w:pPr>
        <w:ind w:firstLine="851"/>
        <w:jc w:val="both"/>
        <w:rPr>
          <w:sz w:val="24"/>
          <w:szCs w:val="24"/>
        </w:rPr>
      </w:pPr>
      <w:r>
        <w:rPr>
          <w:sz w:val="24"/>
          <w:szCs w:val="24"/>
        </w:rPr>
        <w:t xml:space="preserve">5.2.5.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ЛЭП и др.) в случае их обнаружения Арендатором после получения земельного участка в аренду и выноса границ земельного участка в натуру. </w:t>
      </w:r>
    </w:p>
    <w:p w:rsidR="002D153D" w:rsidRDefault="002D153D" w:rsidP="002D153D">
      <w:pPr>
        <w:ind w:firstLine="851"/>
        <w:jc w:val="both"/>
        <w:rPr>
          <w:sz w:val="24"/>
          <w:szCs w:val="24"/>
        </w:rPr>
      </w:pPr>
      <w:r>
        <w:rPr>
          <w:sz w:val="24"/>
          <w:szCs w:val="24"/>
        </w:rPr>
        <w:t xml:space="preserve">В </w:t>
      </w:r>
      <w:proofErr w:type="gramStart"/>
      <w:r>
        <w:rPr>
          <w:sz w:val="24"/>
          <w:szCs w:val="24"/>
        </w:rPr>
        <w:t>противном</w:t>
      </w:r>
      <w:proofErr w:type="gramEnd"/>
      <w:r>
        <w:rPr>
          <w:sz w:val="24"/>
          <w:szCs w:val="24"/>
        </w:rPr>
        <w:t xml:space="preserve"> случае убытки, которые могут возникнуть у собственников таких объектов в связи с их повреждением, сносом и т.п., будут возмещаться за счет средств Арендатора.</w:t>
      </w:r>
    </w:p>
    <w:p w:rsidR="002D153D" w:rsidRDefault="002D153D" w:rsidP="002D153D">
      <w:pPr>
        <w:ind w:firstLine="851"/>
        <w:jc w:val="both"/>
        <w:rPr>
          <w:sz w:val="24"/>
          <w:szCs w:val="24"/>
        </w:rPr>
      </w:pPr>
      <w:r>
        <w:rPr>
          <w:sz w:val="24"/>
          <w:szCs w:val="24"/>
        </w:rPr>
        <w:t>5.2.6. Обеспечить Арендодателю и органам государственного контроля свободный доступ на земельный участок в случаях, установленных законом;</w:t>
      </w:r>
    </w:p>
    <w:p w:rsidR="002D153D" w:rsidRDefault="002D153D" w:rsidP="002D153D">
      <w:pPr>
        <w:ind w:firstLine="851"/>
        <w:jc w:val="both"/>
        <w:rPr>
          <w:sz w:val="24"/>
          <w:szCs w:val="24"/>
        </w:rPr>
      </w:pPr>
      <w:r>
        <w:rPr>
          <w:sz w:val="24"/>
          <w:szCs w:val="24"/>
        </w:rPr>
        <w:t>5.2.7. Обеспечить свободный доступ на земельный участок организациям, в ведении которых находятся объекты коммунальной инфраструктуры, в целях ремонта и обслуживания данных объектов;</w:t>
      </w:r>
    </w:p>
    <w:p w:rsidR="002D153D" w:rsidRDefault="002D153D" w:rsidP="002D153D">
      <w:pPr>
        <w:ind w:firstLine="851"/>
        <w:jc w:val="both"/>
        <w:rPr>
          <w:sz w:val="24"/>
          <w:szCs w:val="24"/>
        </w:rPr>
      </w:pPr>
      <w:r>
        <w:rPr>
          <w:sz w:val="24"/>
          <w:szCs w:val="24"/>
        </w:rPr>
        <w:t>5.2.8. Эффективно использовать полученный в аренду Участок в соответствии с целевым назначением на условиях установленных Договором.</w:t>
      </w:r>
    </w:p>
    <w:p w:rsidR="002D153D" w:rsidRDefault="002D153D" w:rsidP="002D153D">
      <w:pPr>
        <w:ind w:firstLine="851"/>
        <w:jc w:val="both"/>
        <w:rPr>
          <w:sz w:val="24"/>
          <w:szCs w:val="24"/>
        </w:rPr>
      </w:pPr>
      <w:r>
        <w:rPr>
          <w:sz w:val="24"/>
          <w:szCs w:val="24"/>
        </w:rPr>
        <w:t>5.2.9. В течени</w:t>
      </w:r>
      <w:proofErr w:type="gramStart"/>
      <w:r>
        <w:rPr>
          <w:sz w:val="24"/>
          <w:szCs w:val="24"/>
        </w:rPr>
        <w:t>и</w:t>
      </w:r>
      <w:proofErr w:type="gramEnd"/>
      <w:r>
        <w:rPr>
          <w:sz w:val="24"/>
          <w:szCs w:val="24"/>
        </w:rPr>
        <w:t xml:space="preserve"> трех лет с момента предоставления в аренду Участка полностью освоить предоставленный участок.</w:t>
      </w:r>
    </w:p>
    <w:p w:rsidR="002D153D" w:rsidRDefault="002D153D" w:rsidP="002D153D">
      <w:pPr>
        <w:ind w:firstLine="851"/>
        <w:jc w:val="both"/>
        <w:rPr>
          <w:sz w:val="24"/>
          <w:szCs w:val="24"/>
        </w:rPr>
      </w:pPr>
      <w:r>
        <w:rPr>
          <w:sz w:val="24"/>
          <w:szCs w:val="24"/>
        </w:rPr>
        <w:t>5.2.10. Не позднее трех календарных дней после подписания настоящего договора принять у Арендодателя участок, указанный в п. 1.1. по акту приема – передачи.</w:t>
      </w:r>
    </w:p>
    <w:p w:rsidR="002D153D" w:rsidRDefault="002D153D" w:rsidP="002D153D">
      <w:pPr>
        <w:ind w:firstLine="851"/>
        <w:jc w:val="both"/>
        <w:rPr>
          <w:sz w:val="24"/>
          <w:szCs w:val="24"/>
        </w:rPr>
      </w:pPr>
      <w:r>
        <w:rPr>
          <w:sz w:val="24"/>
          <w:szCs w:val="24"/>
        </w:rPr>
        <w:t xml:space="preserve">5.2.11. Соблюдать условия эксплуатации участка с соблюдением техники безопасности, требований </w:t>
      </w:r>
      <w:proofErr w:type="spellStart"/>
      <w:r>
        <w:rPr>
          <w:sz w:val="24"/>
          <w:szCs w:val="24"/>
        </w:rPr>
        <w:t>Росприроднадзора</w:t>
      </w:r>
      <w:proofErr w:type="spellEnd"/>
      <w:r>
        <w:rPr>
          <w:sz w:val="24"/>
          <w:szCs w:val="24"/>
        </w:rPr>
        <w:t>, а также отраслевых правил и норм, действующих в отношении деятельности Арендатора и в отношении арендуемого участка.</w:t>
      </w:r>
    </w:p>
    <w:p w:rsidR="002D153D" w:rsidRDefault="002D153D" w:rsidP="002D153D">
      <w:pPr>
        <w:ind w:firstLine="851"/>
        <w:jc w:val="both"/>
        <w:rPr>
          <w:sz w:val="24"/>
          <w:szCs w:val="24"/>
        </w:rPr>
      </w:pPr>
      <w:r>
        <w:rPr>
          <w:sz w:val="24"/>
          <w:szCs w:val="24"/>
        </w:rPr>
        <w:t>5.2.12. Не допускать действий, приводящих к ухудшению качественных характеристик участка, а также к загрязнению арендуемого участка.</w:t>
      </w:r>
    </w:p>
    <w:p w:rsidR="002D153D" w:rsidRDefault="002D153D" w:rsidP="002D153D">
      <w:pPr>
        <w:ind w:firstLine="851"/>
        <w:jc w:val="both"/>
        <w:rPr>
          <w:sz w:val="24"/>
          <w:szCs w:val="24"/>
        </w:rPr>
      </w:pPr>
      <w:r>
        <w:rPr>
          <w:sz w:val="24"/>
          <w:szCs w:val="24"/>
        </w:rPr>
        <w:t xml:space="preserve">5.2.13. Повышать плодородие почв и не допускать действий, приводящих к ухудшению экологической обстановки на арендуемом </w:t>
      </w:r>
      <w:proofErr w:type="gramStart"/>
      <w:r>
        <w:rPr>
          <w:sz w:val="24"/>
          <w:szCs w:val="24"/>
        </w:rPr>
        <w:t>участке</w:t>
      </w:r>
      <w:proofErr w:type="gramEnd"/>
      <w:r>
        <w:rPr>
          <w:sz w:val="24"/>
          <w:szCs w:val="24"/>
        </w:rPr>
        <w:t xml:space="preserve"> и прилегающих территорий в результате своей хозяйственной деятельности. </w:t>
      </w:r>
    </w:p>
    <w:p w:rsidR="002D153D" w:rsidRDefault="002D153D" w:rsidP="002D153D">
      <w:pPr>
        <w:ind w:firstLine="851"/>
        <w:jc w:val="both"/>
        <w:rPr>
          <w:sz w:val="24"/>
          <w:szCs w:val="24"/>
        </w:rPr>
      </w:pPr>
      <w:r>
        <w:rPr>
          <w:sz w:val="24"/>
          <w:szCs w:val="24"/>
        </w:rPr>
        <w:lastRenderedPageBreak/>
        <w:t>5.2.14. Осуществлять комплекс мероприятий по рациональному использованию и охране земель, природоохранным технологиям производства, защите почв от эрозии, заболачивания, загрязнения и других процессов, ухудшающих состояние почв по плану мероприятий по эффективному использованию земель.</w:t>
      </w:r>
    </w:p>
    <w:p w:rsidR="002D153D" w:rsidRDefault="002D153D" w:rsidP="002D153D">
      <w:pPr>
        <w:ind w:firstLine="851"/>
        <w:jc w:val="both"/>
        <w:rPr>
          <w:sz w:val="24"/>
          <w:szCs w:val="24"/>
        </w:rPr>
      </w:pPr>
      <w:r>
        <w:rPr>
          <w:sz w:val="24"/>
          <w:szCs w:val="24"/>
        </w:rPr>
        <w:t>5.2.15. Не нарушать права собственников, арендаторов и землепользователей смежных земельных участков.</w:t>
      </w:r>
    </w:p>
    <w:p w:rsidR="002D153D" w:rsidRDefault="002D153D" w:rsidP="002D153D">
      <w:pPr>
        <w:ind w:firstLine="851"/>
        <w:jc w:val="both"/>
        <w:rPr>
          <w:sz w:val="24"/>
          <w:szCs w:val="24"/>
        </w:rPr>
      </w:pPr>
      <w:r>
        <w:rPr>
          <w:sz w:val="24"/>
          <w:szCs w:val="24"/>
        </w:rPr>
        <w:t xml:space="preserve">5.2.16. Сохранять геодезические, межевые и другие специальные знаки, установленные на земельном </w:t>
      </w:r>
      <w:proofErr w:type="gramStart"/>
      <w:r>
        <w:rPr>
          <w:sz w:val="24"/>
          <w:szCs w:val="24"/>
        </w:rPr>
        <w:t>участке</w:t>
      </w:r>
      <w:proofErr w:type="gramEnd"/>
      <w:r>
        <w:rPr>
          <w:sz w:val="24"/>
          <w:szCs w:val="24"/>
        </w:rPr>
        <w:t xml:space="preserve"> в соответствии с действующим законодательством.</w:t>
      </w:r>
    </w:p>
    <w:p w:rsidR="002D153D" w:rsidRDefault="002D153D" w:rsidP="002D153D">
      <w:pPr>
        <w:ind w:firstLine="851"/>
        <w:jc w:val="both"/>
        <w:rPr>
          <w:sz w:val="24"/>
          <w:szCs w:val="24"/>
        </w:rPr>
      </w:pPr>
      <w:r>
        <w:rPr>
          <w:sz w:val="24"/>
          <w:szCs w:val="24"/>
        </w:rPr>
        <w:t>5.2.17. В случае изменения адреса или иных реквизитов в недельный срок направить Арендодателю уведомление об этом. В случае неисполнения донной обязанности Арендатором заказная корреспонденция направленная Арендатору по старому почтовому адресу, считается полученной.</w:t>
      </w:r>
    </w:p>
    <w:p w:rsidR="002D153D" w:rsidRDefault="002D153D" w:rsidP="002D153D">
      <w:pPr>
        <w:ind w:firstLine="851"/>
        <w:jc w:val="both"/>
        <w:rPr>
          <w:sz w:val="24"/>
          <w:szCs w:val="24"/>
        </w:rPr>
      </w:pPr>
      <w:r>
        <w:rPr>
          <w:sz w:val="24"/>
          <w:szCs w:val="24"/>
        </w:rPr>
        <w:t>5.2.18. Не позднее, чем за два месяца уведомить Арендодателя о предстоящем освобождении участка как в связи с окончанием срока действия договора, так и его досрочном расторжения. Сдать представителям Арендодателя участок по акту приема – передачи.</w:t>
      </w:r>
    </w:p>
    <w:p w:rsidR="002D153D" w:rsidRDefault="002D153D" w:rsidP="002D153D">
      <w:pPr>
        <w:ind w:firstLine="851"/>
        <w:jc w:val="both"/>
        <w:rPr>
          <w:sz w:val="24"/>
          <w:szCs w:val="24"/>
        </w:rPr>
      </w:pPr>
      <w:r>
        <w:rPr>
          <w:sz w:val="24"/>
          <w:szCs w:val="24"/>
        </w:rPr>
        <w:t>5.2.18</w:t>
      </w:r>
      <w:proofErr w:type="gramStart"/>
      <w:r>
        <w:rPr>
          <w:sz w:val="24"/>
          <w:szCs w:val="24"/>
        </w:rPr>
        <w:t xml:space="preserve"> П</w:t>
      </w:r>
      <w:proofErr w:type="gramEnd"/>
      <w:r>
        <w:rPr>
          <w:sz w:val="24"/>
          <w:szCs w:val="24"/>
        </w:rPr>
        <w:t>о окончании срока действия договора или его досрочном расторжении освободить занимаемый участок не позднее трех дней после подписания акта – приема – передачи снести все временные объекты, возведенные на участке.</w:t>
      </w:r>
    </w:p>
    <w:p w:rsidR="002D153D" w:rsidRDefault="002D153D" w:rsidP="002D153D">
      <w:pPr>
        <w:ind w:firstLine="851"/>
        <w:jc w:val="both"/>
        <w:rPr>
          <w:sz w:val="24"/>
          <w:szCs w:val="24"/>
        </w:rPr>
      </w:pPr>
      <w:r>
        <w:rPr>
          <w:sz w:val="24"/>
          <w:szCs w:val="24"/>
        </w:rPr>
        <w:t>5.2.19. Произвести государственную регистрацию договора, а также соответствующие изменения и дополнения к нему в Управлении Федеральной службы государственной регистрации, кадастра и картографии по Забайкальскому краю в двухмесячный срок с момента подписания договора, соответствующих дополнений и изменений к нему либо с момента получения соответствующего уведомления. До осуществления государственной регистрации стороны не освобождаются от ответственности за неисполнение либо ненадлежащие исполнение обязательств, предусмотренных настоящим договором.</w:t>
      </w:r>
    </w:p>
    <w:p w:rsidR="002D153D" w:rsidRDefault="002D153D" w:rsidP="002D153D">
      <w:pPr>
        <w:ind w:firstLine="851"/>
        <w:jc w:val="both"/>
        <w:rPr>
          <w:sz w:val="24"/>
          <w:szCs w:val="24"/>
        </w:rPr>
      </w:pPr>
      <w:r>
        <w:rPr>
          <w:sz w:val="24"/>
          <w:szCs w:val="24"/>
        </w:rPr>
        <w:t>5.2.20. В десятидневный срок с момента государственной регистрации договора представить арендодателю его копию с отметкой о государственной регистрации.</w:t>
      </w:r>
    </w:p>
    <w:p w:rsidR="002D153D" w:rsidRDefault="002D153D" w:rsidP="002D153D">
      <w:pPr>
        <w:ind w:firstLine="851"/>
        <w:jc w:val="both"/>
        <w:rPr>
          <w:sz w:val="24"/>
          <w:szCs w:val="24"/>
        </w:rPr>
      </w:pPr>
    </w:p>
    <w:p w:rsidR="002D153D" w:rsidRDefault="002D153D" w:rsidP="002D153D">
      <w:pPr>
        <w:jc w:val="center"/>
        <w:rPr>
          <w:b/>
          <w:sz w:val="24"/>
          <w:szCs w:val="24"/>
        </w:rPr>
      </w:pPr>
      <w:r>
        <w:rPr>
          <w:b/>
          <w:sz w:val="24"/>
          <w:szCs w:val="24"/>
        </w:rPr>
        <w:t>6. Ответственность Сторон</w:t>
      </w:r>
    </w:p>
    <w:p w:rsidR="002D153D" w:rsidRDefault="002D153D" w:rsidP="002D153D">
      <w:pPr>
        <w:ind w:firstLine="851"/>
        <w:jc w:val="both"/>
        <w:rPr>
          <w:sz w:val="24"/>
          <w:szCs w:val="24"/>
        </w:rPr>
      </w:pPr>
      <w:r>
        <w:rPr>
          <w:sz w:val="24"/>
          <w:szCs w:val="24"/>
        </w:rPr>
        <w:t>6.1.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2D153D" w:rsidRDefault="002D153D" w:rsidP="002D153D">
      <w:pPr>
        <w:ind w:firstLine="851"/>
        <w:jc w:val="both"/>
        <w:rPr>
          <w:sz w:val="24"/>
          <w:szCs w:val="24"/>
        </w:rPr>
      </w:pPr>
      <w:r>
        <w:rPr>
          <w:sz w:val="24"/>
          <w:szCs w:val="24"/>
        </w:rPr>
        <w:t>6.2. В случае неуплаты платежей в установленный срок Арендатор уплачивает Арендодателю неустойку (пени) в размере 0,1 % от суммы задолженности за каждый календарный день просрочки.</w:t>
      </w:r>
    </w:p>
    <w:p w:rsidR="002D153D" w:rsidRDefault="002D153D" w:rsidP="002D153D">
      <w:pPr>
        <w:ind w:firstLine="851"/>
        <w:jc w:val="both"/>
        <w:rPr>
          <w:sz w:val="24"/>
          <w:szCs w:val="24"/>
        </w:rPr>
      </w:pPr>
      <w:r>
        <w:rPr>
          <w:sz w:val="24"/>
          <w:szCs w:val="24"/>
        </w:rPr>
        <w:t>6.3.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2D153D" w:rsidRDefault="002D153D" w:rsidP="002D153D">
      <w:pPr>
        <w:ind w:firstLine="851"/>
        <w:jc w:val="both"/>
        <w:rPr>
          <w:sz w:val="24"/>
          <w:szCs w:val="24"/>
        </w:rPr>
      </w:pPr>
      <w:r>
        <w:rPr>
          <w:sz w:val="24"/>
          <w:szCs w:val="24"/>
        </w:rPr>
        <w:t>6.4. Нарушение Арендатором обязательств по уплате арендной платы по Договору предоставляет Арендодателю право на обращение в суд с иском о взыскании образовавшейся задолженности.</w:t>
      </w:r>
    </w:p>
    <w:p w:rsidR="002D153D" w:rsidRDefault="002D153D" w:rsidP="002D153D">
      <w:pPr>
        <w:ind w:firstLine="851"/>
        <w:jc w:val="both"/>
        <w:rPr>
          <w:sz w:val="24"/>
          <w:szCs w:val="24"/>
        </w:rPr>
      </w:pPr>
      <w:r>
        <w:rPr>
          <w:sz w:val="24"/>
          <w:szCs w:val="24"/>
        </w:rPr>
        <w:t>6.5. В случае если Арендатор не принял</w:t>
      </w:r>
      <w:r w:rsidR="00E741BD">
        <w:rPr>
          <w:sz w:val="24"/>
          <w:szCs w:val="24"/>
        </w:rPr>
        <w:t>,</w:t>
      </w:r>
      <w:r>
        <w:rPr>
          <w:sz w:val="24"/>
          <w:szCs w:val="24"/>
        </w:rPr>
        <w:t xml:space="preserve"> в установленный настоящим Договором срок или не возвратил арендованный Участок, или возвратил его несвоевременно, он обязан перечислить арендную плату за все время просрочки на счет в соответствии с пунктом 3.3. настоящего Договора.</w:t>
      </w:r>
    </w:p>
    <w:p w:rsidR="002D153D" w:rsidRDefault="002D153D" w:rsidP="002D153D">
      <w:pPr>
        <w:ind w:firstLine="851"/>
        <w:jc w:val="both"/>
        <w:rPr>
          <w:sz w:val="24"/>
          <w:szCs w:val="24"/>
        </w:rPr>
      </w:pPr>
      <w:r>
        <w:rPr>
          <w:sz w:val="24"/>
          <w:szCs w:val="24"/>
        </w:rPr>
        <w:t>6.6. В случае разглашения условий договора одной стороной, в результате которой другой стороне наносится материальный ущерб, договор по инициативе пострадавшей стороны, может быть, расторгнут в судебном порядке.</w:t>
      </w:r>
    </w:p>
    <w:p w:rsidR="002D153D" w:rsidRDefault="002D153D" w:rsidP="002D153D">
      <w:pPr>
        <w:ind w:firstLine="851"/>
        <w:jc w:val="both"/>
        <w:rPr>
          <w:sz w:val="24"/>
          <w:szCs w:val="24"/>
        </w:rPr>
      </w:pPr>
      <w:r>
        <w:rPr>
          <w:sz w:val="24"/>
          <w:szCs w:val="24"/>
        </w:rPr>
        <w:t>6.7.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D153D" w:rsidRDefault="002D153D" w:rsidP="002D153D">
      <w:pPr>
        <w:jc w:val="both"/>
        <w:rPr>
          <w:sz w:val="24"/>
          <w:szCs w:val="24"/>
        </w:rPr>
      </w:pPr>
    </w:p>
    <w:p w:rsidR="002D153D" w:rsidRDefault="002D153D" w:rsidP="002D153D">
      <w:pPr>
        <w:jc w:val="center"/>
        <w:rPr>
          <w:b/>
          <w:sz w:val="24"/>
          <w:szCs w:val="24"/>
        </w:rPr>
      </w:pPr>
      <w:r>
        <w:rPr>
          <w:b/>
          <w:sz w:val="24"/>
          <w:szCs w:val="24"/>
        </w:rPr>
        <w:t>7. Расторжение и прекращение действия Договора</w:t>
      </w:r>
    </w:p>
    <w:p w:rsidR="002D153D" w:rsidRDefault="002D153D" w:rsidP="002D153D">
      <w:pPr>
        <w:ind w:firstLine="851"/>
        <w:jc w:val="both"/>
        <w:rPr>
          <w:sz w:val="24"/>
          <w:szCs w:val="24"/>
        </w:rPr>
      </w:pPr>
      <w:r>
        <w:rPr>
          <w:sz w:val="24"/>
          <w:szCs w:val="24"/>
        </w:rPr>
        <w:lastRenderedPageBreak/>
        <w:t>7.1. Договор прекращается в связи с истечением срока действия Договора.</w:t>
      </w:r>
    </w:p>
    <w:p w:rsidR="002D153D" w:rsidRDefault="002D153D" w:rsidP="002D153D">
      <w:pPr>
        <w:ind w:firstLine="851"/>
        <w:jc w:val="both"/>
        <w:rPr>
          <w:sz w:val="24"/>
          <w:szCs w:val="24"/>
        </w:rPr>
      </w:pPr>
      <w:r>
        <w:rPr>
          <w:sz w:val="24"/>
          <w:szCs w:val="24"/>
        </w:rPr>
        <w:t>7.2. </w:t>
      </w:r>
      <w:proofErr w:type="gramStart"/>
      <w:r>
        <w:rPr>
          <w:sz w:val="24"/>
          <w:szCs w:val="24"/>
        </w:rPr>
        <w:t>Договор</w:t>
      </w:r>
      <w:proofErr w:type="gramEnd"/>
      <w:r>
        <w:rPr>
          <w:sz w:val="24"/>
          <w:szCs w:val="24"/>
        </w:rPr>
        <w:t xml:space="preserve">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5.2 настоящего Договора, а также если Арендатор более двух раз подряд не вносит арендную плату в установленные Договором сроки, либо в случае изъятия земельного участка для государственных или муниципальных нужд, в иных случаях, установленных действующим законодательством.</w:t>
      </w:r>
    </w:p>
    <w:p w:rsidR="002D153D" w:rsidRDefault="002D153D" w:rsidP="002D153D">
      <w:pPr>
        <w:ind w:firstLine="851"/>
        <w:jc w:val="both"/>
        <w:rPr>
          <w:sz w:val="24"/>
          <w:szCs w:val="24"/>
        </w:rPr>
      </w:pPr>
      <w:r>
        <w:rPr>
          <w:sz w:val="24"/>
          <w:szCs w:val="24"/>
        </w:rPr>
        <w:t>7.3. </w:t>
      </w:r>
      <w:proofErr w:type="gramStart"/>
      <w:r>
        <w:rPr>
          <w:sz w:val="24"/>
          <w:szCs w:val="24"/>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w:t>
      </w:r>
      <w:proofErr w:type="gramEnd"/>
    </w:p>
    <w:p w:rsidR="002D153D" w:rsidRDefault="002D153D" w:rsidP="002D153D">
      <w:pPr>
        <w:jc w:val="both"/>
        <w:rPr>
          <w:sz w:val="24"/>
          <w:szCs w:val="24"/>
        </w:rPr>
      </w:pPr>
    </w:p>
    <w:p w:rsidR="002D153D" w:rsidRDefault="002D153D" w:rsidP="002D153D">
      <w:pPr>
        <w:jc w:val="center"/>
        <w:rPr>
          <w:b/>
          <w:sz w:val="24"/>
          <w:szCs w:val="24"/>
        </w:rPr>
      </w:pPr>
      <w:r>
        <w:rPr>
          <w:b/>
          <w:sz w:val="24"/>
          <w:szCs w:val="24"/>
        </w:rPr>
        <w:t>8. Дополнительные условия Договора</w:t>
      </w:r>
    </w:p>
    <w:p w:rsidR="002D153D" w:rsidRDefault="002D153D" w:rsidP="002D153D">
      <w:pPr>
        <w:ind w:firstLine="851"/>
        <w:jc w:val="both"/>
        <w:rPr>
          <w:sz w:val="24"/>
          <w:szCs w:val="24"/>
        </w:rPr>
      </w:pPr>
      <w:r>
        <w:rPr>
          <w:sz w:val="24"/>
          <w:szCs w:val="24"/>
        </w:rPr>
        <w:t>8.1.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2D153D" w:rsidRDefault="002D153D" w:rsidP="002D153D">
      <w:pPr>
        <w:ind w:firstLine="851"/>
        <w:jc w:val="both"/>
        <w:rPr>
          <w:sz w:val="24"/>
          <w:szCs w:val="24"/>
        </w:rPr>
      </w:pPr>
      <w:r>
        <w:rPr>
          <w:sz w:val="24"/>
          <w:szCs w:val="24"/>
        </w:rPr>
        <w:t>8.2. Каждая из Сторон подтверждает, что она получила все необходимые разрешения для вступления в настоящий договор аренды, и что лица, подписавшие его, на это уполномочены.</w:t>
      </w:r>
    </w:p>
    <w:p w:rsidR="002D153D" w:rsidRDefault="002D153D" w:rsidP="002D153D">
      <w:pPr>
        <w:ind w:firstLine="851"/>
        <w:jc w:val="both"/>
        <w:rPr>
          <w:sz w:val="24"/>
          <w:szCs w:val="24"/>
        </w:rPr>
      </w:pPr>
      <w:r>
        <w:rPr>
          <w:sz w:val="24"/>
          <w:szCs w:val="24"/>
        </w:rPr>
        <w:t>8.3. </w:t>
      </w:r>
      <w:proofErr w:type="gramStart"/>
      <w:r>
        <w:rPr>
          <w:sz w:val="24"/>
          <w:szCs w:val="24"/>
        </w:rPr>
        <w:t>Контроль за</w:t>
      </w:r>
      <w:proofErr w:type="gramEnd"/>
      <w:r>
        <w:rPr>
          <w:sz w:val="24"/>
          <w:szCs w:val="24"/>
        </w:rPr>
        <w:t xml:space="preserve"> полнотой и своевременностью поступления арендной платы в бюджет, начисление пени за несвоевременную уплату арендных платежей осуществляет  Администрация сельского поселения «Богдановское» муниципального района «Город Краснокаменск и Краснокаменский район» Забайкальского края.</w:t>
      </w:r>
    </w:p>
    <w:p w:rsidR="002D153D" w:rsidRDefault="002D153D" w:rsidP="002D153D">
      <w:pPr>
        <w:ind w:firstLine="851"/>
        <w:jc w:val="both"/>
        <w:rPr>
          <w:sz w:val="24"/>
          <w:szCs w:val="24"/>
        </w:rPr>
      </w:pPr>
      <w:r>
        <w:rPr>
          <w:sz w:val="24"/>
          <w:szCs w:val="24"/>
        </w:rPr>
        <w:t>8.4. Настоящий Договор одновременно является актом приема-передачи (передаточным актом) земельного участка. Земельный участок считается переданным с момента подписания Договора Сторонами.</w:t>
      </w:r>
    </w:p>
    <w:p w:rsidR="002D153D" w:rsidRDefault="002D153D" w:rsidP="002D153D">
      <w:pPr>
        <w:ind w:firstLine="851"/>
        <w:jc w:val="both"/>
        <w:rPr>
          <w:sz w:val="24"/>
          <w:szCs w:val="24"/>
        </w:rPr>
      </w:pPr>
      <w:r>
        <w:rPr>
          <w:sz w:val="24"/>
          <w:szCs w:val="24"/>
        </w:rPr>
        <w:t>8.5. Арендатор земельного участка не имеет преимущественного права на заключение договора аренды такого земельного участка без проведения торгов.</w:t>
      </w:r>
    </w:p>
    <w:p w:rsidR="002D153D" w:rsidRDefault="002D153D" w:rsidP="002D153D">
      <w:pPr>
        <w:ind w:firstLine="851"/>
        <w:jc w:val="both"/>
        <w:rPr>
          <w:sz w:val="24"/>
          <w:szCs w:val="24"/>
        </w:rPr>
      </w:pPr>
      <w:r>
        <w:rPr>
          <w:sz w:val="24"/>
          <w:szCs w:val="24"/>
        </w:rPr>
        <w:t>8.6. Арендатор дает свое согласие на размещение в органах печати и/или на сайте Администрация сельского поселения «Богдановское»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2D153D" w:rsidRDefault="002D153D" w:rsidP="002D153D">
      <w:pPr>
        <w:ind w:firstLine="851"/>
        <w:jc w:val="both"/>
        <w:rPr>
          <w:sz w:val="24"/>
          <w:szCs w:val="24"/>
        </w:rPr>
      </w:pPr>
      <w:r>
        <w:rPr>
          <w:sz w:val="24"/>
          <w:szCs w:val="24"/>
        </w:rPr>
        <w:t>8.7.Настоящий Договор составлен в 3 (трёх)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Забайкальскому краю.</w:t>
      </w:r>
    </w:p>
    <w:p w:rsidR="00E741BD" w:rsidRDefault="00E741BD" w:rsidP="00E741BD">
      <w:pPr>
        <w:jc w:val="center"/>
        <w:rPr>
          <w:b/>
          <w:sz w:val="24"/>
          <w:szCs w:val="24"/>
        </w:rPr>
      </w:pPr>
    </w:p>
    <w:p w:rsidR="002D153D" w:rsidRDefault="002D153D" w:rsidP="00E741BD">
      <w:pPr>
        <w:jc w:val="center"/>
        <w:rPr>
          <w:b/>
          <w:sz w:val="24"/>
          <w:szCs w:val="24"/>
        </w:rPr>
      </w:pPr>
      <w:r>
        <w:rPr>
          <w:b/>
          <w:sz w:val="24"/>
          <w:szCs w:val="24"/>
        </w:rPr>
        <w:t>9. Реквизиты и подписи Сторон</w:t>
      </w:r>
    </w:p>
    <w:p w:rsidR="00E741BD" w:rsidRPr="00E741BD" w:rsidRDefault="00E741BD" w:rsidP="00E741BD">
      <w:pPr>
        <w:jc w:val="center"/>
        <w:rPr>
          <w:b/>
          <w:sz w:val="24"/>
          <w:szCs w:val="24"/>
        </w:rPr>
      </w:pPr>
    </w:p>
    <w:tbl>
      <w:tblPr>
        <w:tblpPr w:leftFromText="180" w:rightFromText="180" w:vertAnchor="text" w:horzAnchor="page" w:tblpX="1844" w:tblpY="34"/>
        <w:tblW w:w="8897" w:type="dxa"/>
        <w:tblLook w:val="01E0"/>
      </w:tblPr>
      <w:tblGrid>
        <w:gridCol w:w="4361"/>
        <w:gridCol w:w="4536"/>
      </w:tblGrid>
      <w:tr w:rsidR="002D153D" w:rsidTr="002D153D">
        <w:tc>
          <w:tcPr>
            <w:tcW w:w="4361" w:type="dxa"/>
          </w:tcPr>
          <w:p w:rsidR="002D153D" w:rsidRDefault="002D153D">
            <w:pPr>
              <w:jc w:val="center"/>
              <w:rPr>
                <w:b/>
                <w:sz w:val="24"/>
                <w:szCs w:val="24"/>
              </w:rPr>
            </w:pPr>
            <w:r>
              <w:rPr>
                <w:b/>
                <w:sz w:val="24"/>
                <w:szCs w:val="24"/>
              </w:rPr>
              <w:t>Арендодатель</w:t>
            </w:r>
          </w:p>
          <w:p w:rsidR="002D153D" w:rsidRDefault="002D153D">
            <w:pPr>
              <w:pStyle w:val="a3"/>
              <w:spacing w:after="0"/>
              <w:ind w:right="-284"/>
              <w:jc w:val="both"/>
              <w:rPr>
                <w:sz w:val="24"/>
                <w:szCs w:val="24"/>
              </w:rPr>
            </w:pPr>
            <w:r>
              <w:rPr>
                <w:sz w:val="24"/>
                <w:szCs w:val="24"/>
              </w:rPr>
              <w:t>Администрация сельского поселения «Богдановское» муниципального</w:t>
            </w:r>
          </w:p>
          <w:p w:rsidR="002D153D" w:rsidRDefault="002D153D">
            <w:pPr>
              <w:pStyle w:val="a3"/>
              <w:spacing w:after="0"/>
              <w:ind w:right="-284"/>
              <w:jc w:val="both"/>
              <w:rPr>
                <w:sz w:val="24"/>
                <w:szCs w:val="24"/>
              </w:rPr>
            </w:pPr>
            <w:r>
              <w:rPr>
                <w:sz w:val="24"/>
                <w:szCs w:val="24"/>
              </w:rPr>
              <w:t xml:space="preserve"> района «Город Краснокаменск и </w:t>
            </w:r>
            <w:proofErr w:type="spellStart"/>
            <w:proofErr w:type="gramStart"/>
            <w:r>
              <w:rPr>
                <w:sz w:val="24"/>
                <w:szCs w:val="24"/>
              </w:rPr>
              <w:t>и</w:t>
            </w:r>
            <w:proofErr w:type="spellEnd"/>
            <w:proofErr w:type="gramEnd"/>
            <w:r>
              <w:rPr>
                <w:sz w:val="24"/>
                <w:szCs w:val="24"/>
              </w:rPr>
              <w:t xml:space="preserve"> Краснокаменский район» Забайкальского края</w:t>
            </w:r>
          </w:p>
          <w:p w:rsidR="002D153D" w:rsidRDefault="002D153D">
            <w:pPr>
              <w:pStyle w:val="a3"/>
              <w:spacing w:after="0"/>
              <w:ind w:firstLine="1"/>
              <w:jc w:val="both"/>
              <w:rPr>
                <w:sz w:val="24"/>
                <w:szCs w:val="24"/>
              </w:rPr>
            </w:pPr>
          </w:p>
          <w:p w:rsidR="002D153D" w:rsidRDefault="002D153D">
            <w:pPr>
              <w:pStyle w:val="a3"/>
              <w:spacing w:after="0"/>
              <w:jc w:val="both"/>
              <w:rPr>
                <w:sz w:val="24"/>
                <w:szCs w:val="24"/>
              </w:rPr>
            </w:pPr>
            <w:r>
              <w:rPr>
                <w:sz w:val="24"/>
                <w:szCs w:val="24"/>
              </w:rPr>
              <w:t xml:space="preserve">ИНН </w:t>
            </w:r>
            <w:r w:rsidR="00E36DD4">
              <w:rPr>
                <w:sz w:val="24"/>
                <w:szCs w:val="24"/>
              </w:rPr>
              <w:t>7530010712</w:t>
            </w:r>
          </w:p>
          <w:p w:rsidR="002D153D" w:rsidRDefault="002D153D">
            <w:pPr>
              <w:pStyle w:val="a3"/>
              <w:spacing w:after="0"/>
              <w:jc w:val="both"/>
              <w:rPr>
                <w:sz w:val="24"/>
                <w:szCs w:val="24"/>
              </w:rPr>
            </w:pPr>
            <w:r>
              <w:rPr>
                <w:sz w:val="24"/>
                <w:szCs w:val="24"/>
              </w:rPr>
              <w:t xml:space="preserve">КПП </w:t>
            </w:r>
            <w:r w:rsidR="00E36DD4">
              <w:rPr>
                <w:sz w:val="24"/>
                <w:szCs w:val="24"/>
              </w:rPr>
              <w:t>753001001</w:t>
            </w:r>
          </w:p>
          <w:p w:rsidR="002D153D" w:rsidRDefault="002D153D">
            <w:pPr>
              <w:pStyle w:val="a3"/>
              <w:spacing w:after="0"/>
              <w:jc w:val="both"/>
              <w:rPr>
                <w:sz w:val="24"/>
                <w:szCs w:val="24"/>
              </w:rPr>
            </w:pPr>
            <w:r>
              <w:rPr>
                <w:sz w:val="24"/>
                <w:szCs w:val="24"/>
              </w:rPr>
              <w:t xml:space="preserve">ОГРН </w:t>
            </w:r>
            <w:r w:rsidR="00E36DD4">
              <w:rPr>
                <w:sz w:val="24"/>
                <w:szCs w:val="24"/>
              </w:rPr>
              <w:t>1057530015861</w:t>
            </w:r>
          </w:p>
          <w:p w:rsidR="002D153D" w:rsidRDefault="002D153D">
            <w:pPr>
              <w:pStyle w:val="a3"/>
              <w:tabs>
                <w:tab w:val="left" w:pos="4820"/>
              </w:tabs>
              <w:spacing w:after="0"/>
              <w:jc w:val="both"/>
              <w:rPr>
                <w:sz w:val="24"/>
                <w:szCs w:val="24"/>
              </w:rPr>
            </w:pPr>
            <w:r>
              <w:rPr>
                <w:sz w:val="24"/>
                <w:szCs w:val="24"/>
              </w:rPr>
              <w:t>Адрес: 674687, Забайкальский край,</w:t>
            </w:r>
          </w:p>
          <w:p w:rsidR="002D153D" w:rsidRDefault="002D153D">
            <w:pPr>
              <w:pStyle w:val="a3"/>
              <w:tabs>
                <w:tab w:val="left" w:pos="4820"/>
              </w:tabs>
              <w:spacing w:after="0"/>
              <w:jc w:val="both"/>
              <w:rPr>
                <w:sz w:val="24"/>
                <w:szCs w:val="24"/>
              </w:rPr>
            </w:pPr>
            <w:r>
              <w:rPr>
                <w:sz w:val="24"/>
                <w:szCs w:val="24"/>
              </w:rPr>
              <w:t xml:space="preserve">Краснокаменский район, </w:t>
            </w:r>
            <w:proofErr w:type="gramStart"/>
            <w:r>
              <w:rPr>
                <w:sz w:val="24"/>
                <w:szCs w:val="24"/>
              </w:rPr>
              <w:t>с</w:t>
            </w:r>
            <w:proofErr w:type="gramEnd"/>
            <w:r>
              <w:rPr>
                <w:sz w:val="24"/>
                <w:szCs w:val="24"/>
              </w:rPr>
              <w:t xml:space="preserve">. </w:t>
            </w:r>
            <w:proofErr w:type="gramStart"/>
            <w:r>
              <w:rPr>
                <w:sz w:val="24"/>
                <w:szCs w:val="24"/>
              </w:rPr>
              <w:t>Богдановка</w:t>
            </w:r>
            <w:proofErr w:type="gramEnd"/>
            <w:r>
              <w:rPr>
                <w:sz w:val="24"/>
                <w:szCs w:val="24"/>
              </w:rPr>
              <w:t xml:space="preserve">, </w:t>
            </w:r>
            <w:r>
              <w:t xml:space="preserve"> </w:t>
            </w:r>
            <w:r>
              <w:rPr>
                <w:sz w:val="24"/>
                <w:szCs w:val="24"/>
              </w:rPr>
              <w:t>ул.</w:t>
            </w:r>
            <w:r>
              <w:t xml:space="preserve"> </w:t>
            </w:r>
            <w:r>
              <w:rPr>
                <w:sz w:val="24"/>
                <w:szCs w:val="24"/>
              </w:rPr>
              <w:t>Микрорайон, д.11</w:t>
            </w:r>
          </w:p>
          <w:p w:rsidR="002D153D" w:rsidRDefault="002D153D">
            <w:pPr>
              <w:pStyle w:val="a3"/>
              <w:tabs>
                <w:tab w:val="left" w:pos="4820"/>
              </w:tabs>
              <w:spacing w:after="0"/>
              <w:jc w:val="both"/>
              <w:rPr>
                <w:sz w:val="24"/>
                <w:szCs w:val="24"/>
              </w:rPr>
            </w:pPr>
          </w:p>
          <w:p w:rsidR="002D153D" w:rsidRDefault="002D153D">
            <w:pPr>
              <w:pStyle w:val="a3"/>
              <w:spacing w:after="0"/>
              <w:jc w:val="both"/>
              <w:rPr>
                <w:sz w:val="24"/>
                <w:szCs w:val="24"/>
              </w:rPr>
            </w:pPr>
            <w:r>
              <w:rPr>
                <w:sz w:val="24"/>
                <w:szCs w:val="24"/>
              </w:rPr>
              <w:t>тел. 8 (30-245) 53-2-24</w:t>
            </w:r>
          </w:p>
          <w:p w:rsidR="002D153D" w:rsidRDefault="002D153D">
            <w:pPr>
              <w:pStyle w:val="a3"/>
              <w:spacing w:after="0"/>
              <w:jc w:val="both"/>
              <w:rPr>
                <w:sz w:val="24"/>
                <w:szCs w:val="24"/>
              </w:rPr>
            </w:pPr>
          </w:p>
          <w:p w:rsidR="002D153D" w:rsidRDefault="002D153D">
            <w:pPr>
              <w:pStyle w:val="a3"/>
              <w:spacing w:after="0"/>
              <w:jc w:val="both"/>
              <w:rPr>
                <w:sz w:val="24"/>
                <w:szCs w:val="24"/>
              </w:rPr>
            </w:pPr>
            <w:r>
              <w:rPr>
                <w:sz w:val="24"/>
                <w:szCs w:val="24"/>
              </w:rPr>
              <w:t>Подпись ___________ В.И. Ефремов</w:t>
            </w:r>
          </w:p>
          <w:p w:rsidR="002D153D" w:rsidRDefault="002D153D">
            <w:pPr>
              <w:jc w:val="both"/>
              <w:rPr>
                <w:sz w:val="24"/>
                <w:szCs w:val="24"/>
              </w:rPr>
            </w:pPr>
            <w:r>
              <w:rPr>
                <w:sz w:val="24"/>
                <w:szCs w:val="24"/>
              </w:rPr>
              <w:t>М.П.</w:t>
            </w:r>
          </w:p>
        </w:tc>
        <w:tc>
          <w:tcPr>
            <w:tcW w:w="4536" w:type="dxa"/>
          </w:tcPr>
          <w:p w:rsidR="002D153D" w:rsidRDefault="002D153D">
            <w:pPr>
              <w:jc w:val="center"/>
              <w:rPr>
                <w:b/>
                <w:sz w:val="24"/>
                <w:szCs w:val="24"/>
              </w:rPr>
            </w:pPr>
            <w:r>
              <w:rPr>
                <w:b/>
                <w:sz w:val="24"/>
                <w:szCs w:val="24"/>
              </w:rPr>
              <w:lastRenderedPageBreak/>
              <w:t>Арендатор</w:t>
            </w:r>
          </w:p>
          <w:p w:rsidR="002D153D" w:rsidRDefault="002D153D">
            <w:pPr>
              <w:jc w:val="both"/>
              <w:rPr>
                <w:sz w:val="24"/>
                <w:szCs w:val="24"/>
              </w:rPr>
            </w:pPr>
          </w:p>
          <w:p w:rsidR="002D153D" w:rsidRDefault="002D153D">
            <w:pPr>
              <w:jc w:val="both"/>
              <w:rPr>
                <w:sz w:val="24"/>
                <w:szCs w:val="24"/>
              </w:rPr>
            </w:pPr>
          </w:p>
          <w:p w:rsidR="002D153D" w:rsidRDefault="002D153D">
            <w:pPr>
              <w:jc w:val="both"/>
              <w:rPr>
                <w:sz w:val="24"/>
                <w:szCs w:val="24"/>
              </w:rPr>
            </w:pPr>
          </w:p>
        </w:tc>
      </w:tr>
    </w:tbl>
    <w:p w:rsidR="006269A6" w:rsidRPr="002D153D" w:rsidRDefault="006269A6" w:rsidP="002D153D"/>
    <w:sectPr w:rsidR="006269A6" w:rsidRPr="002D153D" w:rsidSect="00526AEB">
      <w:pgSz w:w="11906" w:h="16838"/>
      <w:pgMar w:top="1134"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AF" w:rsidRDefault="00196DAF" w:rsidP="00526AEB">
      <w:r>
        <w:separator/>
      </w:r>
    </w:p>
  </w:endnote>
  <w:endnote w:type="continuationSeparator" w:id="0">
    <w:p w:rsidR="00196DAF" w:rsidRDefault="00196DAF" w:rsidP="00526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AF" w:rsidRDefault="00196DAF" w:rsidP="00526AEB">
      <w:r>
        <w:separator/>
      </w:r>
    </w:p>
  </w:footnote>
  <w:footnote w:type="continuationSeparator" w:id="0">
    <w:p w:rsidR="00196DAF" w:rsidRDefault="00196DAF" w:rsidP="00526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A148D"/>
    <w:rsid w:val="0004065F"/>
    <w:rsid w:val="000672EE"/>
    <w:rsid w:val="000A618A"/>
    <w:rsid w:val="000D607B"/>
    <w:rsid w:val="00166E7C"/>
    <w:rsid w:val="00196DAF"/>
    <w:rsid w:val="001A1577"/>
    <w:rsid w:val="001D1FF1"/>
    <w:rsid w:val="002A0D94"/>
    <w:rsid w:val="002D153D"/>
    <w:rsid w:val="003203A4"/>
    <w:rsid w:val="00371E7F"/>
    <w:rsid w:val="003722D3"/>
    <w:rsid w:val="004050C7"/>
    <w:rsid w:val="00526AEB"/>
    <w:rsid w:val="005602FB"/>
    <w:rsid w:val="00586461"/>
    <w:rsid w:val="0059415A"/>
    <w:rsid w:val="005E4E9A"/>
    <w:rsid w:val="00615FDF"/>
    <w:rsid w:val="00625079"/>
    <w:rsid w:val="006269A6"/>
    <w:rsid w:val="00695763"/>
    <w:rsid w:val="007343D7"/>
    <w:rsid w:val="007A60E3"/>
    <w:rsid w:val="00875293"/>
    <w:rsid w:val="008875C1"/>
    <w:rsid w:val="00972A99"/>
    <w:rsid w:val="00A34BB1"/>
    <w:rsid w:val="00AA148D"/>
    <w:rsid w:val="00B81C96"/>
    <w:rsid w:val="00C41412"/>
    <w:rsid w:val="00D55394"/>
    <w:rsid w:val="00DA04CA"/>
    <w:rsid w:val="00E36DD4"/>
    <w:rsid w:val="00E741BD"/>
    <w:rsid w:val="00F037CA"/>
    <w:rsid w:val="00F82E12"/>
    <w:rsid w:val="00FA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8D"/>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148D"/>
    <w:pPr>
      <w:spacing w:after="120"/>
    </w:pPr>
  </w:style>
  <w:style w:type="character" w:customStyle="1" w:styleId="a4">
    <w:name w:val="Основной текст Знак"/>
    <w:basedOn w:val="a0"/>
    <w:link w:val="a3"/>
    <w:rsid w:val="00AA148D"/>
    <w:rPr>
      <w:rFonts w:ascii="Times New Roman" w:eastAsia="Times New Roman" w:hAnsi="Times New Roman" w:cs="Times New Roman"/>
      <w:color w:val="000000"/>
      <w:sz w:val="28"/>
      <w:szCs w:val="28"/>
      <w:lang w:eastAsia="ru-RU"/>
    </w:rPr>
  </w:style>
  <w:style w:type="paragraph" w:customStyle="1" w:styleId="ConsPlusNormal">
    <w:name w:val="ConsPlusNormal"/>
    <w:rsid w:val="00AA1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AA148D"/>
    <w:pPr>
      <w:suppressAutoHyphens/>
      <w:ind w:firstLine="720"/>
      <w:jc w:val="both"/>
    </w:pPr>
    <w:rPr>
      <w:bCs/>
      <w:color w:val="auto"/>
      <w:szCs w:val="24"/>
      <w:lang w:eastAsia="ar-SA"/>
    </w:rPr>
  </w:style>
  <w:style w:type="paragraph" w:styleId="a5">
    <w:name w:val="header"/>
    <w:basedOn w:val="a"/>
    <w:link w:val="a6"/>
    <w:uiPriority w:val="99"/>
    <w:semiHidden/>
    <w:unhideWhenUsed/>
    <w:rsid w:val="00526AEB"/>
    <w:pPr>
      <w:tabs>
        <w:tab w:val="center" w:pos="4677"/>
        <w:tab w:val="right" w:pos="9355"/>
      </w:tabs>
    </w:pPr>
  </w:style>
  <w:style w:type="character" w:customStyle="1" w:styleId="a6">
    <w:name w:val="Верхний колонтитул Знак"/>
    <w:basedOn w:val="a0"/>
    <w:link w:val="a5"/>
    <w:uiPriority w:val="99"/>
    <w:semiHidden/>
    <w:rsid w:val="00526AEB"/>
    <w:rPr>
      <w:rFonts w:ascii="Times New Roman" w:eastAsia="Times New Roman" w:hAnsi="Times New Roman" w:cs="Times New Roman"/>
      <w:color w:val="000000"/>
      <w:sz w:val="28"/>
      <w:szCs w:val="28"/>
      <w:lang w:eastAsia="ru-RU"/>
    </w:rPr>
  </w:style>
  <w:style w:type="paragraph" w:styleId="a7">
    <w:name w:val="footer"/>
    <w:basedOn w:val="a"/>
    <w:link w:val="a8"/>
    <w:uiPriority w:val="99"/>
    <w:semiHidden/>
    <w:unhideWhenUsed/>
    <w:rsid w:val="00526AEB"/>
    <w:pPr>
      <w:tabs>
        <w:tab w:val="center" w:pos="4677"/>
        <w:tab w:val="right" w:pos="9355"/>
      </w:tabs>
    </w:pPr>
  </w:style>
  <w:style w:type="character" w:customStyle="1" w:styleId="a8">
    <w:name w:val="Нижний колонтитул Знак"/>
    <w:basedOn w:val="a0"/>
    <w:link w:val="a7"/>
    <w:uiPriority w:val="99"/>
    <w:semiHidden/>
    <w:rsid w:val="00526AEB"/>
    <w:rPr>
      <w:rFonts w:ascii="Times New Roman" w:eastAsia="Times New Roman" w:hAnsi="Times New Roman" w:cs="Times New Roman"/>
      <w:color w:val="000000"/>
      <w:sz w:val="28"/>
      <w:szCs w:val="28"/>
      <w:lang w:eastAsia="ru-RU"/>
    </w:rPr>
  </w:style>
  <w:style w:type="character" w:styleId="a9">
    <w:name w:val="Hyperlink"/>
    <w:rsid w:val="00695763"/>
    <w:rPr>
      <w:color w:val="0000FF"/>
      <w:u w:val="single"/>
    </w:rPr>
  </w:style>
</w:styles>
</file>

<file path=word/webSettings.xml><?xml version="1.0" encoding="utf-8"?>
<w:webSettings xmlns:r="http://schemas.openxmlformats.org/officeDocument/2006/relationships" xmlns:w="http://schemas.openxmlformats.org/wordprocessingml/2006/main">
  <w:divs>
    <w:div w:id="449134816">
      <w:bodyDiv w:val="1"/>
      <w:marLeft w:val="0"/>
      <w:marRight w:val="0"/>
      <w:marTop w:val="0"/>
      <w:marBottom w:val="0"/>
      <w:divBdr>
        <w:top w:val="none" w:sz="0" w:space="0" w:color="auto"/>
        <w:left w:val="none" w:sz="0" w:space="0" w:color="auto"/>
        <w:bottom w:val="none" w:sz="0" w:space="0" w:color="auto"/>
        <w:right w:val="none" w:sz="0" w:space="0" w:color="auto"/>
      </w:divBdr>
    </w:div>
    <w:div w:id="6100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ru/maps/?mode=search&amp;text=674687,%20%D0%97%D0%B0%D0%B1%D0%B0%D0%B9%D0%BA%D0%B0%D0%BB%D1%8C%D1%81%D0%BA%D0%B8%D0%B9%20%D0%BA%D1%80%D0%B0%D0%B9,%20%D0%9A%D1%80%D0%B0%D1%81%D0%BD%D0%BE%D0%BA%D0%B0%D0%BC%D0%B5%D0%BD%D1%81%D0%BA%D0%B8%D0%B9%20%D1%80%D0%B0%D0%B9%D0%BE%D0%BD,%20%D1%81.%20%D0%91%D0%BE%D0%B3%D0%B4%D0%B0%D0%BD%D0%BE%D0%B2%D0%BA%D0%B0,%20%D1%83%D0%BB.%20%D0%9C%D0%B8%D0%BA%D1%80%D0%BE%D1%80%D0%B0%D0%B9%D0%BE%D0%BD,%20%D0%B4.1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OvchinnikovDN</dc:creator>
  <cp:keywords/>
  <dc:description/>
  <cp:lastModifiedBy>OvchinnikovDN</cp:lastModifiedBy>
  <cp:revision>18</cp:revision>
  <dcterms:created xsi:type="dcterms:W3CDTF">2018-07-20T01:49:00Z</dcterms:created>
  <dcterms:modified xsi:type="dcterms:W3CDTF">2019-05-20T07:39:00Z</dcterms:modified>
</cp:coreProperties>
</file>