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E5" w:rsidRDefault="005450E5" w:rsidP="00BF3C41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</w:t>
      </w:r>
      <w:r w:rsidR="00BF3C4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«БОГДАНОВСКОЕ» </w:t>
      </w:r>
    </w:p>
    <w:p w:rsidR="005450E5" w:rsidRDefault="005450E5" w:rsidP="00545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C41" w:rsidRDefault="00BF3C41" w:rsidP="005450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Pr="00BF3C41" w:rsidRDefault="00BF3C41" w:rsidP="005450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3C41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5450E5" w:rsidRDefault="005450E5" w:rsidP="0054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3C41" w:rsidRDefault="00BF3C41" w:rsidP="005450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50E5" w:rsidRDefault="005450E5" w:rsidP="005450E5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   » ____________ 2023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BF3C41">
        <w:rPr>
          <w:rFonts w:ascii="Times New Roman" w:hAnsi="Times New Roman"/>
          <w:bCs/>
          <w:sz w:val="28"/>
          <w:szCs w:val="28"/>
        </w:rPr>
        <w:tab/>
      </w:r>
      <w:r w:rsidR="00BF3C4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№ </w:t>
      </w:r>
    </w:p>
    <w:p w:rsidR="005450E5" w:rsidRDefault="005450E5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BF3C41" w:rsidRDefault="00BF3C41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Pr="006E7764" w:rsidRDefault="005450E5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О внесении изменений </w:t>
      </w:r>
      <w:r w:rsidR="002E76D7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в </w:t>
      </w:r>
      <w:r w:rsidR="002E76D7" w:rsidRPr="002E76D7">
        <w:rPr>
          <w:rFonts w:ascii="Times New Roman" w:hAnsi="Times New Roman"/>
          <w:b/>
          <w:sz w:val="28"/>
          <w:szCs w:val="28"/>
        </w:rPr>
        <w:t>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 «Богдановское», утвержденного постановлением администрации сельского поселения «Богдановское» от 15.07.2014 № 37</w:t>
      </w:r>
    </w:p>
    <w:p w:rsidR="005450E5" w:rsidRDefault="005450E5" w:rsidP="0054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C41" w:rsidRDefault="00BF3C41" w:rsidP="005450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0E5" w:rsidRDefault="006E7764" w:rsidP="005450E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В соответствии </w:t>
      </w:r>
      <w:r w:rsidR="00C34DBB">
        <w:rPr>
          <w:rFonts w:ascii="Times New Roman" w:eastAsia="SimSun" w:hAnsi="Times New Roman"/>
          <w:sz w:val="28"/>
          <w:szCs w:val="28"/>
          <w:lang w:eastAsia="zh-CN"/>
        </w:rPr>
        <w:t>с Федеральным законом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от </w:t>
      </w:r>
      <w:r w:rsidR="00C34DBB">
        <w:rPr>
          <w:rFonts w:ascii="Times New Roman" w:eastAsia="SimSun" w:hAnsi="Times New Roman"/>
          <w:sz w:val="28"/>
          <w:szCs w:val="28"/>
          <w:lang w:eastAsia="zh-CN"/>
        </w:rPr>
        <w:t>26 декабря 2008 № 294</w:t>
      </w:r>
      <w:r>
        <w:rPr>
          <w:rFonts w:ascii="Times New Roman" w:eastAsia="SimSun" w:hAnsi="Times New Roman"/>
          <w:sz w:val="28"/>
          <w:szCs w:val="28"/>
          <w:lang w:eastAsia="zh-CN"/>
        </w:rPr>
        <w:t>-ФЗ «</w:t>
      </w:r>
      <w:r w:rsidR="00C34DBB" w:rsidRPr="00F34FE1">
        <w:rPr>
          <w:rFonts w:ascii="Times New Roman" w:hAnsi="Times New Roman"/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34DBB">
        <w:rPr>
          <w:rFonts w:ascii="Times New Roman" w:eastAsia="SimSun" w:hAnsi="Times New Roman"/>
          <w:sz w:val="28"/>
          <w:szCs w:val="28"/>
          <w:lang w:eastAsia="zh-CN"/>
        </w:rPr>
        <w:t>»,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руководствуясь уставом сельского поселения «Богдановское» муниципального района «Город Краснокаменск и Краснокаменский район» Забайкальского края, совет сельского поселения «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>Богдановское»</w:t>
      </w:r>
    </w:p>
    <w:p w:rsidR="005450E5" w:rsidRDefault="005450E5" w:rsidP="005450E5">
      <w:pPr>
        <w:suppressAutoHyphens/>
        <w:spacing w:after="0" w:line="240" w:lineRule="auto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5450E5" w:rsidRDefault="00C34DBB" w:rsidP="005450E5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ПОСТАНОВЛЯЕТ</w:t>
      </w:r>
      <w:r w:rsidR="005450E5">
        <w:rPr>
          <w:rFonts w:ascii="Times New Roman" w:eastAsia="SimSun" w:hAnsi="Times New Roman"/>
          <w:b/>
          <w:bCs/>
          <w:sz w:val="28"/>
          <w:szCs w:val="28"/>
          <w:lang w:eastAsia="zh-CN"/>
        </w:rPr>
        <w:t>:</w:t>
      </w:r>
    </w:p>
    <w:p w:rsidR="005450E5" w:rsidRDefault="005450E5" w:rsidP="005450E5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5450E5" w:rsidRDefault="005450E5" w:rsidP="005450E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 </w:t>
      </w:r>
      <w:r w:rsidR="00C34DBB">
        <w:rPr>
          <w:rFonts w:ascii="Times New Roman" w:eastAsia="SimSun" w:hAnsi="Times New Roman"/>
          <w:sz w:val="28"/>
          <w:szCs w:val="28"/>
          <w:lang w:eastAsia="zh-CN"/>
        </w:rPr>
        <w:t>Пункт 1.12 административного регламента</w:t>
      </w:r>
      <w:r w:rsidR="00C34DBB" w:rsidRPr="00C34DBB">
        <w:rPr>
          <w:rFonts w:ascii="Times New Roman" w:hAnsi="Times New Roman"/>
          <w:sz w:val="28"/>
          <w:szCs w:val="28"/>
        </w:rPr>
        <w:t xml:space="preserve"> исполнения муниципальной функции по осуществлению муниципального контроля в сфере соблюдения правил благоустройства сельского поселения «Богдановское», утвержденного постановлением администрации сельского поселения «Богдановское» от 15.07.2014 №</w:t>
      </w:r>
      <w:r w:rsidR="00376B02">
        <w:rPr>
          <w:rFonts w:ascii="Times New Roman" w:hAnsi="Times New Roman"/>
          <w:sz w:val="28"/>
          <w:szCs w:val="28"/>
        </w:rPr>
        <w:t xml:space="preserve"> 37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 xml:space="preserve">, дополнить </w:t>
      </w:r>
      <w:r w:rsidR="00376B02">
        <w:rPr>
          <w:rFonts w:ascii="Times New Roman" w:eastAsia="SimSun" w:hAnsi="Times New Roman"/>
          <w:sz w:val="28"/>
          <w:szCs w:val="28"/>
          <w:lang w:eastAsia="zh-CN"/>
        </w:rPr>
        <w:t>абзацем следующего</w:t>
      </w:r>
      <w:r w:rsidR="000577FF">
        <w:rPr>
          <w:rFonts w:ascii="Times New Roman" w:eastAsia="SimSun" w:hAnsi="Times New Roman"/>
          <w:sz w:val="28"/>
          <w:szCs w:val="28"/>
          <w:lang w:eastAsia="zh-CN"/>
        </w:rPr>
        <w:t xml:space="preserve"> содержания</w:t>
      </w:r>
      <w:r>
        <w:rPr>
          <w:rFonts w:ascii="Times New Roman" w:eastAsia="SimSun" w:hAnsi="Times New Roman"/>
          <w:sz w:val="28"/>
          <w:szCs w:val="28"/>
          <w:lang w:eastAsia="zh-CN"/>
        </w:rPr>
        <w:t>:</w:t>
      </w:r>
    </w:p>
    <w:p w:rsidR="00376B02" w:rsidRPr="00B11FFA" w:rsidRDefault="000577FF" w:rsidP="005450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1F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76B02" w:rsidRPr="00B11FFA">
        <w:rPr>
          <w:rFonts w:ascii="Times New Roman" w:hAnsi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</w:t>
      </w:r>
      <w:r w:rsidR="00B73467">
        <w:rPr>
          <w:rFonts w:ascii="Times New Roman" w:hAnsi="Times New Roman"/>
          <w:sz w:val="28"/>
          <w:szCs w:val="28"/>
        </w:rPr>
        <w:t>.</w:t>
      </w:r>
      <w:r w:rsidR="00B7346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450E5" w:rsidRDefault="00376B02" w:rsidP="005450E5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B73467">
        <w:rPr>
          <w:rFonts w:ascii="Times New Roman" w:eastAsia="Times New Roman" w:hAnsi="Times New Roman"/>
          <w:sz w:val="28"/>
          <w:szCs w:val="28"/>
          <w:lang w:eastAsia="ru-RU"/>
        </w:rPr>
        <w:t>Из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B734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1.13</w:t>
      </w:r>
      <w:r w:rsidR="00BF3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административного регламента</w:t>
      </w:r>
      <w:r w:rsidRPr="00C34DBB">
        <w:rPr>
          <w:rFonts w:ascii="Times New Roman" w:hAnsi="Times New Roman"/>
          <w:sz w:val="28"/>
          <w:szCs w:val="28"/>
        </w:rPr>
        <w:t xml:space="preserve"> исполнения муниципальной функции по осуществлению муниципального контроля в сфере соблюдения правил благоустройства сельского поселения «Богдановское», утвержденного постановлением администрации сельского поселения «Богдановское» от 15.07.2014 №</w:t>
      </w:r>
      <w:r>
        <w:rPr>
          <w:rFonts w:ascii="Times New Roman" w:hAnsi="Times New Roman"/>
          <w:sz w:val="28"/>
          <w:szCs w:val="28"/>
        </w:rPr>
        <w:t xml:space="preserve"> 37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, исключить </w:t>
      </w:r>
      <w:r w:rsidR="00B11FFA">
        <w:rPr>
          <w:rFonts w:ascii="Times New Roman" w:eastAsia="SimSun" w:hAnsi="Times New Roman"/>
          <w:sz w:val="28"/>
          <w:szCs w:val="28"/>
          <w:lang w:eastAsia="zh-CN"/>
        </w:rPr>
        <w:t xml:space="preserve">2 </w:t>
      </w:r>
      <w:r>
        <w:rPr>
          <w:rFonts w:ascii="Times New Roman" w:eastAsia="SimSun" w:hAnsi="Times New Roman"/>
          <w:sz w:val="28"/>
          <w:szCs w:val="28"/>
          <w:lang w:eastAsia="zh-CN"/>
        </w:rPr>
        <w:t>абзац следующего содержания:</w:t>
      </w:r>
    </w:p>
    <w:p w:rsidR="00376B02" w:rsidRPr="00B11FFA" w:rsidRDefault="00376B02" w:rsidP="005450E5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11FFA"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Pr="00B11FFA">
        <w:rPr>
          <w:rFonts w:ascii="Times New Roman" w:hAnsi="Times New Roman"/>
          <w:sz w:val="28"/>
          <w:szCs w:val="28"/>
        </w:rPr>
        <w:t>предоставлять по собственной инициативе необходимые для исполнения муници</w:t>
      </w:r>
      <w:r w:rsidR="00B73467">
        <w:rPr>
          <w:rFonts w:ascii="Times New Roman" w:hAnsi="Times New Roman"/>
          <w:sz w:val="28"/>
          <w:szCs w:val="28"/>
        </w:rPr>
        <w:t>пальной функции документы и иные</w:t>
      </w:r>
      <w:r w:rsidRPr="00B11FFA">
        <w:rPr>
          <w:rFonts w:ascii="Times New Roman" w:hAnsi="Times New Roman"/>
          <w:sz w:val="28"/>
          <w:szCs w:val="28"/>
        </w:rPr>
        <w:t xml:space="preserve"> сведения</w:t>
      </w:r>
      <w:r w:rsidR="00BF3C41">
        <w:rPr>
          <w:rFonts w:ascii="Times New Roman" w:hAnsi="Times New Roman"/>
          <w:sz w:val="28"/>
          <w:szCs w:val="28"/>
        </w:rPr>
        <w:t>;</w:t>
      </w:r>
      <w:r w:rsidR="00B73467">
        <w:rPr>
          <w:rFonts w:ascii="Times New Roman" w:eastAsia="SimSun" w:hAnsi="Times New Roman"/>
          <w:sz w:val="28"/>
          <w:szCs w:val="28"/>
          <w:lang w:eastAsia="zh-CN"/>
        </w:rPr>
        <w:t>»</w:t>
      </w:r>
      <w:bookmarkStart w:id="0" w:name="_GoBack"/>
      <w:bookmarkEnd w:id="0"/>
    </w:p>
    <w:p w:rsidR="00376B02" w:rsidRPr="00376B02" w:rsidRDefault="00376B02" w:rsidP="00376B02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3. </w:t>
      </w:r>
      <w:r w:rsidRPr="00376B02">
        <w:rPr>
          <w:rFonts w:ascii="Times New Roman" w:eastAsia="SimSun" w:hAnsi="Times New Roman"/>
          <w:sz w:val="28"/>
          <w:szCs w:val="28"/>
          <w:lang w:eastAsia="zh-CN"/>
        </w:rPr>
        <w:t>Пункт 1.14 административного регламента</w:t>
      </w:r>
      <w:r w:rsidRPr="00376B02">
        <w:rPr>
          <w:rFonts w:ascii="Times New Roman" w:hAnsi="Times New Roman"/>
          <w:sz w:val="28"/>
          <w:szCs w:val="28"/>
        </w:rPr>
        <w:t xml:space="preserve"> исполнения муниципальной функции по осуществлению муниципального контроля в сфере соблюдения правил благоустройства сельского поселения «Богдановское», утвержденного постановлением администрации сельского поселения «Богдановское» от 15.07.2014 № 37</w:t>
      </w:r>
      <w:r w:rsidRPr="00376B02">
        <w:rPr>
          <w:rFonts w:ascii="Times New Roman" w:eastAsia="SimSun" w:hAnsi="Times New Roman"/>
          <w:sz w:val="28"/>
          <w:szCs w:val="28"/>
          <w:lang w:eastAsia="zh-CN"/>
        </w:rPr>
        <w:t xml:space="preserve">, дополнить </w:t>
      </w:r>
      <w:r>
        <w:rPr>
          <w:rFonts w:ascii="Times New Roman" w:eastAsia="SimSun" w:hAnsi="Times New Roman"/>
          <w:sz w:val="28"/>
          <w:szCs w:val="28"/>
          <w:lang w:eastAsia="zh-CN"/>
        </w:rPr>
        <w:t>абзацами</w:t>
      </w:r>
      <w:r w:rsidRPr="00376B02">
        <w:rPr>
          <w:rFonts w:ascii="Times New Roman" w:eastAsia="SimSun" w:hAnsi="Times New Roman"/>
          <w:sz w:val="28"/>
          <w:szCs w:val="28"/>
          <w:lang w:eastAsia="zh-CN"/>
        </w:rPr>
        <w:t xml:space="preserve"> следующего содержания:</w:t>
      </w:r>
    </w:p>
    <w:p w:rsidR="00376B02" w:rsidRPr="00376B02" w:rsidRDefault="00376B02" w:rsidP="00376B02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76B02"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Pr="00376B02">
        <w:rPr>
          <w:rFonts w:ascii="Times New Roman" w:eastAsia="Times New Roman" w:hAnsi="Times New Roman"/>
          <w:sz w:val="28"/>
          <w:szCs w:val="28"/>
          <w:lang w:eastAsia="ru-RU"/>
        </w:rPr>
        <w:t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Pr="00376B02">
        <w:rPr>
          <w:rFonts w:ascii="Times New Roman" w:eastAsia="SimSun" w:hAnsi="Times New Roman"/>
          <w:sz w:val="28"/>
          <w:szCs w:val="28"/>
          <w:lang w:eastAsia="zh-CN"/>
        </w:rPr>
        <w:t>;</w:t>
      </w:r>
    </w:p>
    <w:p w:rsidR="00376B02" w:rsidRPr="00376B02" w:rsidRDefault="00376B02" w:rsidP="00376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B02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</w:t>
      </w:r>
      <w:r w:rsidR="00B734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76B02"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D7121C" w:rsidRPr="00D7121C" w:rsidRDefault="00376B02" w:rsidP="00376B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4</w:t>
      </w:r>
      <w:r w:rsidR="005450E5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D7121C" w:rsidRPr="00D7121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D7121C" w:rsidRPr="00D7121C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после его официального опубликования (обнародования).</w:t>
      </w:r>
    </w:p>
    <w:p w:rsidR="005450E5" w:rsidRDefault="005450E5" w:rsidP="00D7121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Default="005450E5" w:rsidP="005450E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BF3C41" w:rsidRDefault="00BF3C41" w:rsidP="005450E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5450E5" w:rsidRDefault="00D7121C" w:rsidP="005450E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Г</w:t>
      </w:r>
      <w:r w:rsidR="005450E5">
        <w:rPr>
          <w:rFonts w:ascii="Times New Roman" w:eastAsia="SimSun" w:hAnsi="Times New Roman"/>
          <w:sz w:val="28"/>
          <w:szCs w:val="28"/>
          <w:lang w:eastAsia="zh-CN"/>
        </w:rPr>
        <w:t>лав</w:t>
      </w:r>
      <w:r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="005450E5">
        <w:rPr>
          <w:rFonts w:ascii="Times New Roman" w:eastAsia="SimSun" w:hAnsi="Times New Roman"/>
          <w:sz w:val="28"/>
          <w:szCs w:val="28"/>
          <w:lang w:eastAsia="zh-CN"/>
        </w:rPr>
        <w:t xml:space="preserve"> сельского поселения      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>Т.И. Федурина</w:t>
      </w:r>
    </w:p>
    <w:p w:rsidR="00FC35C2" w:rsidRDefault="00FC35C2"/>
    <w:sectPr w:rsidR="00FC35C2" w:rsidSect="00D7121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E43" w:rsidRDefault="00C73E43" w:rsidP="00D7121C">
      <w:pPr>
        <w:spacing w:after="0" w:line="240" w:lineRule="auto"/>
      </w:pPr>
      <w:r>
        <w:separator/>
      </w:r>
    </w:p>
  </w:endnote>
  <w:endnote w:type="continuationSeparator" w:id="1">
    <w:p w:rsidR="00C73E43" w:rsidRDefault="00C73E43" w:rsidP="00D7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E43" w:rsidRDefault="00C73E43" w:rsidP="00D7121C">
      <w:pPr>
        <w:spacing w:after="0" w:line="240" w:lineRule="auto"/>
      </w:pPr>
      <w:r>
        <w:separator/>
      </w:r>
    </w:p>
  </w:footnote>
  <w:footnote w:type="continuationSeparator" w:id="1">
    <w:p w:rsidR="00C73E43" w:rsidRDefault="00C73E43" w:rsidP="00D71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771881"/>
    </w:sdtPr>
    <w:sdtContent>
      <w:p w:rsidR="00D7121C" w:rsidRDefault="004D66CC">
        <w:pPr>
          <w:pStyle w:val="a4"/>
          <w:jc w:val="center"/>
        </w:pPr>
        <w:r>
          <w:fldChar w:fldCharType="begin"/>
        </w:r>
        <w:r w:rsidR="00D7121C">
          <w:instrText>PAGE   \* MERGEFORMAT</w:instrText>
        </w:r>
        <w:r>
          <w:fldChar w:fldCharType="separate"/>
        </w:r>
        <w:r w:rsidR="00BF3C41">
          <w:rPr>
            <w:noProof/>
          </w:rPr>
          <w:t>2</w:t>
        </w:r>
        <w:r>
          <w:fldChar w:fldCharType="end"/>
        </w:r>
      </w:p>
    </w:sdtContent>
  </w:sdt>
  <w:p w:rsidR="00D7121C" w:rsidRDefault="00D712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D6"/>
    <w:rsid w:val="00032227"/>
    <w:rsid w:val="000577FF"/>
    <w:rsid w:val="00287B21"/>
    <w:rsid w:val="002E76D7"/>
    <w:rsid w:val="00376B02"/>
    <w:rsid w:val="004D66CC"/>
    <w:rsid w:val="005450E5"/>
    <w:rsid w:val="006E7764"/>
    <w:rsid w:val="00B11FFA"/>
    <w:rsid w:val="00B73467"/>
    <w:rsid w:val="00BF3C41"/>
    <w:rsid w:val="00C34DBB"/>
    <w:rsid w:val="00C73E43"/>
    <w:rsid w:val="00D7121C"/>
    <w:rsid w:val="00DC5118"/>
    <w:rsid w:val="00ED64D6"/>
    <w:rsid w:val="00FC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E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0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2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71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2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5</cp:revision>
  <dcterms:created xsi:type="dcterms:W3CDTF">2023-02-06T10:51:00Z</dcterms:created>
  <dcterms:modified xsi:type="dcterms:W3CDTF">2023-02-09T07:42:00Z</dcterms:modified>
</cp:coreProperties>
</file>