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7" w:rsidRPr="00AA3CFE" w:rsidRDefault="00724C77" w:rsidP="00724C7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F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«БОГДАНОВСКОЕ» </w:t>
      </w:r>
    </w:p>
    <w:p w:rsidR="00724C77" w:rsidRPr="0061071D" w:rsidRDefault="00724C77" w:rsidP="000E6B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C77" w:rsidRPr="00AF453D" w:rsidRDefault="00724C77" w:rsidP="000E6B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3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4C77" w:rsidRDefault="00724C77" w:rsidP="000E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3D" w:rsidRPr="0061071D" w:rsidRDefault="00AF453D" w:rsidP="000E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C77" w:rsidRDefault="00AF453D" w:rsidP="000E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</w:t>
      </w:r>
      <w:r w:rsidR="00724C77" w:rsidRPr="0061071D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4C77" w:rsidRPr="006107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AF453D" w:rsidRDefault="00AF453D" w:rsidP="000E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3D" w:rsidRPr="0061071D" w:rsidRDefault="00AF453D" w:rsidP="000E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C77" w:rsidRDefault="0061071D" w:rsidP="00AF453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724C77" w:rsidRPr="0061071D">
        <w:rPr>
          <w:rFonts w:ascii="Times New Roman" w:hAnsi="Times New Roman" w:cs="Times New Roman"/>
          <w:b/>
          <w:bCs/>
          <w:sz w:val="28"/>
          <w:szCs w:val="28"/>
        </w:rPr>
        <w:t>Положения об организации деятельности органов местного самоуправления</w:t>
      </w:r>
      <w:r w:rsidR="000E6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tgtFrame="_blank" w:history="1">
        <w:r w:rsidR="000E6BC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сельского </w:t>
        </w:r>
        <w:r w:rsidR="00724C77" w:rsidRPr="0061071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поселения «Богдановское»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C77" w:rsidRPr="0061071D">
        <w:rPr>
          <w:rFonts w:ascii="Times New Roman" w:hAnsi="Times New Roman" w:cs="Times New Roman"/>
          <w:b/>
          <w:bCs/>
          <w:sz w:val="28"/>
          <w:szCs w:val="28"/>
        </w:rPr>
        <w:t xml:space="preserve">по выявлению бесхозяйных </w:t>
      </w:r>
      <w:r w:rsidRPr="0061071D">
        <w:rPr>
          <w:rFonts w:ascii="Times New Roman" w:hAnsi="Times New Roman" w:cs="Times New Roman"/>
          <w:b/>
          <w:bCs/>
          <w:sz w:val="28"/>
          <w:szCs w:val="28"/>
        </w:rPr>
        <w:t>недвижимых вещей</w:t>
      </w:r>
      <w:r w:rsidR="00724C77" w:rsidRPr="0061071D">
        <w:rPr>
          <w:rFonts w:ascii="Times New Roman" w:hAnsi="Times New Roman" w:cs="Times New Roman"/>
          <w:b/>
          <w:bCs/>
          <w:sz w:val="28"/>
          <w:szCs w:val="28"/>
        </w:rPr>
        <w:t xml:space="preserve"> и принятию их в муниципальную собственность </w:t>
      </w:r>
      <w:hyperlink r:id="rId7" w:tgtFrame="_blank" w:history="1">
        <w:r w:rsidR="000E6BC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сельского </w:t>
        </w:r>
        <w:r w:rsidR="00724C77" w:rsidRPr="0061071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поселения «Богдановское»</w:t>
        </w:r>
      </w:hyperlink>
    </w:p>
    <w:p w:rsidR="00AA3CFE" w:rsidRDefault="00AA3CFE" w:rsidP="000E6BC5">
      <w:pPr>
        <w:spacing w:after="0" w:line="240" w:lineRule="auto"/>
        <w:ind w:firstLine="540"/>
        <w:jc w:val="center"/>
      </w:pPr>
    </w:p>
    <w:p w:rsidR="00AA3CFE" w:rsidRPr="0061071D" w:rsidRDefault="00AA3CFE" w:rsidP="000E6BC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090D" w:rsidRDefault="0071090D" w:rsidP="000E6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В соответствии со статьей 225</w:t>
      </w:r>
      <w:r w:rsidR="00724C77" w:rsidRPr="0061071D">
        <w:rPr>
          <w:sz w:val="28"/>
          <w:szCs w:val="28"/>
        </w:rPr>
        <w:t xml:space="preserve"> </w:t>
      </w:r>
      <w:hyperlink r:id="rId8" w:tgtFrame="_blank" w:history="1">
        <w:r w:rsidRPr="0061071D">
          <w:rPr>
            <w:rStyle w:val="hyperlink"/>
            <w:sz w:val="28"/>
            <w:szCs w:val="28"/>
          </w:rPr>
          <w:t>Гражданского кодекса Российской Федерации</w:t>
        </w:r>
      </w:hyperlink>
      <w:r w:rsidR="00724C77" w:rsidRPr="0061071D">
        <w:rPr>
          <w:sz w:val="28"/>
          <w:szCs w:val="28"/>
        </w:rPr>
        <w:t xml:space="preserve">, </w:t>
      </w:r>
      <w:r w:rsidRPr="0061071D">
        <w:rPr>
          <w:sz w:val="28"/>
          <w:szCs w:val="28"/>
        </w:rPr>
        <w:t>Федеральным законом</w:t>
      </w:r>
      <w:r w:rsidR="00724C77" w:rsidRPr="0061071D">
        <w:rPr>
          <w:sz w:val="28"/>
          <w:szCs w:val="28"/>
        </w:rPr>
        <w:t xml:space="preserve"> </w:t>
      </w:r>
      <w:hyperlink r:id="rId9" w:tgtFrame="_blank" w:history="1">
        <w:r w:rsidRPr="0061071D">
          <w:rPr>
            <w:rStyle w:val="hyperlink"/>
            <w:sz w:val="28"/>
            <w:szCs w:val="28"/>
          </w:rPr>
          <w:t>от 6 октября 2003 года № 131-ФЗ</w:t>
        </w:r>
      </w:hyperlink>
      <w:r w:rsidR="00724C77" w:rsidRPr="0061071D">
        <w:rPr>
          <w:sz w:val="28"/>
          <w:szCs w:val="28"/>
        </w:rPr>
        <w:t xml:space="preserve"> </w:t>
      </w:r>
      <w:hyperlink r:id="rId10" w:tgtFrame="_blank" w:history="1">
        <w:r w:rsidRPr="0061071D">
          <w:rPr>
            <w:rStyle w:val="a4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724C77" w:rsidRPr="0061071D">
        <w:rPr>
          <w:sz w:val="28"/>
          <w:szCs w:val="28"/>
        </w:rPr>
        <w:t xml:space="preserve">, </w:t>
      </w:r>
      <w:r w:rsidRPr="0061071D">
        <w:rPr>
          <w:sz w:val="28"/>
          <w:szCs w:val="28"/>
        </w:rPr>
        <w:t>руководствуясь</w:t>
      </w:r>
      <w:r w:rsidR="00724C77" w:rsidRPr="0061071D">
        <w:rPr>
          <w:sz w:val="28"/>
          <w:szCs w:val="28"/>
        </w:rPr>
        <w:t xml:space="preserve"> </w:t>
      </w:r>
      <w:hyperlink r:id="rId11" w:tgtFrame="_blank" w:history="1">
        <w:r w:rsidRPr="0061071D">
          <w:rPr>
            <w:rStyle w:val="hyperlink"/>
            <w:sz w:val="28"/>
            <w:szCs w:val="28"/>
          </w:rPr>
          <w:t>Уставом сельского поселения «</w:t>
        </w:r>
        <w:r w:rsidR="00724C77" w:rsidRPr="0061071D">
          <w:rPr>
            <w:rStyle w:val="hyperlink"/>
            <w:sz w:val="28"/>
            <w:szCs w:val="28"/>
          </w:rPr>
          <w:t>Богдановское</w:t>
        </w:r>
        <w:r w:rsidRPr="0061071D">
          <w:rPr>
            <w:rStyle w:val="hyperlink"/>
            <w:sz w:val="28"/>
            <w:szCs w:val="28"/>
          </w:rPr>
          <w:t>»</w:t>
        </w:r>
      </w:hyperlink>
      <w:r w:rsidR="00724C77" w:rsidRPr="0061071D">
        <w:rPr>
          <w:sz w:val="28"/>
          <w:szCs w:val="28"/>
        </w:rPr>
        <w:t xml:space="preserve">, Совет </w:t>
      </w:r>
      <w:r w:rsidRPr="0061071D">
        <w:rPr>
          <w:sz w:val="28"/>
          <w:szCs w:val="28"/>
        </w:rPr>
        <w:t>сельского поселения «</w:t>
      </w:r>
      <w:r w:rsidR="00724C77" w:rsidRPr="0061071D">
        <w:rPr>
          <w:sz w:val="28"/>
          <w:szCs w:val="28"/>
        </w:rPr>
        <w:t xml:space="preserve">Богдановское» </w:t>
      </w:r>
      <w:r w:rsidRPr="0061071D">
        <w:rPr>
          <w:sz w:val="28"/>
          <w:szCs w:val="28"/>
        </w:rPr>
        <w:t>решил:</w:t>
      </w:r>
      <w:r w:rsidR="0061071D">
        <w:rPr>
          <w:sz w:val="28"/>
          <w:szCs w:val="28"/>
        </w:rPr>
        <w:t xml:space="preserve"> </w:t>
      </w:r>
    </w:p>
    <w:p w:rsidR="0061071D" w:rsidRPr="0061071D" w:rsidRDefault="0061071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71090D" w:rsidRPr="0061071D" w:rsidRDefault="0061071D" w:rsidP="00AF453D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090D" w:rsidRPr="0061071D">
        <w:rPr>
          <w:sz w:val="28"/>
          <w:szCs w:val="28"/>
        </w:rPr>
        <w:t>Утвердить прилагаемое Положение об организации деятельности органов местного самоуправления сельского поселения «</w:t>
      </w:r>
      <w:r w:rsidR="00724C77" w:rsidRPr="0061071D">
        <w:rPr>
          <w:sz w:val="28"/>
          <w:szCs w:val="28"/>
        </w:rPr>
        <w:t>Богдановское</w:t>
      </w:r>
      <w:r w:rsidR="0071090D" w:rsidRPr="0061071D">
        <w:rPr>
          <w:sz w:val="28"/>
          <w:szCs w:val="28"/>
        </w:rPr>
        <w:t>» по выявлению бесхозяйных недвижимых вещей и принятию их в муниципальную собственность сельского поселения «</w:t>
      </w:r>
      <w:r w:rsidR="00724C77" w:rsidRPr="0061071D">
        <w:rPr>
          <w:sz w:val="28"/>
          <w:szCs w:val="28"/>
        </w:rPr>
        <w:t>Богдановское</w:t>
      </w:r>
      <w:r w:rsidR="0071090D" w:rsidRPr="0061071D">
        <w:rPr>
          <w:sz w:val="28"/>
          <w:szCs w:val="28"/>
        </w:rPr>
        <w:t>».</w:t>
      </w:r>
    </w:p>
    <w:p w:rsidR="0071090D" w:rsidRPr="0061071D" w:rsidRDefault="0061071D" w:rsidP="00AF453D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090D" w:rsidRPr="0061071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090D" w:rsidRPr="0061071D" w:rsidRDefault="0061071D" w:rsidP="00AF453D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090D" w:rsidRPr="0061071D">
        <w:rPr>
          <w:sz w:val="28"/>
          <w:szCs w:val="28"/>
        </w:rPr>
        <w:t>Обнародовать настоящее решение в установленном Уставом порядке.</w:t>
      </w:r>
    </w:p>
    <w:p w:rsidR="0071090D" w:rsidRDefault="0071090D" w:rsidP="006107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071D" w:rsidRPr="0061071D" w:rsidRDefault="0061071D" w:rsidP="006107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090D" w:rsidRPr="0061071D" w:rsidRDefault="0061071D" w:rsidP="007109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 сельского поселения                                                        </w:t>
      </w:r>
      <w:r w:rsidR="00724C77" w:rsidRPr="0061071D">
        <w:rPr>
          <w:sz w:val="28"/>
          <w:szCs w:val="28"/>
        </w:rPr>
        <w:t>В.И. Ефремов</w:t>
      </w:r>
    </w:p>
    <w:p w:rsidR="0071090D" w:rsidRDefault="0071090D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AF453D" w:rsidRPr="0061071D" w:rsidRDefault="00AF453D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61071D" w:rsidRPr="0061071D" w:rsidRDefault="0061071D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Default="00724C77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0E6BC5" w:rsidRDefault="000E6BC5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0E6BC5" w:rsidRDefault="000E6BC5" w:rsidP="0071090D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724C77" w:rsidRPr="0061071D" w:rsidRDefault="0061071D" w:rsidP="0061071D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24C77" w:rsidRPr="0061071D" w:rsidRDefault="0061071D" w:rsidP="0061071D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1090D" w:rsidRPr="0061071D">
        <w:rPr>
          <w:sz w:val="28"/>
          <w:szCs w:val="28"/>
        </w:rPr>
        <w:t>решени</w:t>
      </w:r>
      <w:r w:rsidR="00724C77" w:rsidRPr="0061071D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</w:t>
      </w:r>
    </w:p>
    <w:p w:rsidR="00724C77" w:rsidRPr="0061071D" w:rsidRDefault="0061071D" w:rsidP="0061071D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1090D" w:rsidRPr="0061071D">
        <w:rPr>
          <w:sz w:val="28"/>
          <w:szCs w:val="28"/>
        </w:rPr>
        <w:t>«</w:t>
      </w:r>
      <w:r w:rsidR="00724C77" w:rsidRPr="0061071D">
        <w:rPr>
          <w:sz w:val="28"/>
          <w:szCs w:val="28"/>
        </w:rPr>
        <w:t>Богдановское</w:t>
      </w:r>
      <w:r>
        <w:rPr>
          <w:sz w:val="28"/>
          <w:szCs w:val="28"/>
        </w:rPr>
        <w:t>»</w:t>
      </w:r>
    </w:p>
    <w:p w:rsidR="0071090D" w:rsidRDefault="0061071D" w:rsidP="00AF453D">
      <w:pPr>
        <w:pStyle w:val="a3"/>
        <w:spacing w:before="0" w:beforeAutospacing="0" w:after="0" w:afterAutospacing="0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F453D">
        <w:rPr>
          <w:sz w:val="28"/>
          <w:szCs w:val="28"/>
        </w:rPr>
        <w:t xml:space="preserve"> 17 августа </w:t>
      </w:r>
      <w:r>
        <w:rPr>
          <w:sz w:val="28"/>
          <w:szCs w:val="28"/>
        </w:rPr>
        <w:t>2020 г</w:t>
      </w:r>
      <w:r w:rsidR="00AF453D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71090D" w:rsidRPr="0061071D">
        <w:rPr>
          <w:sz w:val="28"/>
          <w:szCs w:val="28"/>
        </w:rPr>
        <w:t xml:space="preserve">№ </w:t>
      </w:r>
      <w:r w:rsidR="00AF453D">
        <w:rPr>
          <w:sz w:val="28"/>
          <w:szCs w:val="28"/>
        </w:rPr>
        <w:t>18</w:t>
      </w:r>
    </w:p>
    <w:p w:rsidR="0061071D" w:rsidRDefault="0061071D" w:rsidP="0061071D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61071D" w:rsidRPr="0061071D" w:rsidRDefault="0061071D" w:rsidP="0061071D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71090D" w:rsidRDefault="0071090D" w:rsidP="0061071D">
      <w:pPr>
        <w:pStyle w:val="title"/>
        <w:spacing w:before="0" w:beforeAutospacing="0" w:after="0" w:afterAutospacing="0"/>
        <w:ind w:right="-284" w:firstLine="490"/>
        <w:jc w:val="center"/>
        <w:rPr>
          <w:b/>
          <w:bCs/>
          <w:sz w:val="28"/>
          <w:szCs w:val="28"/>
        </w:rPr>
      </w:pPr>
      <w:r w:rsidRPr="0061071D">
        <w:rPr>
          <w:b/>
          <w:bCs/>
          <w:sz w:val="28"/>
          <w:szCs w:val="28"/>
        </w:rPr>
        <w:t xml:space="preserve">Положение об организации деятельности </w:t>
      </w:r>
      <w:r w:rsidR="0061071D">
        <w:rPr>
          <w:b/>
          <w:bCs/>
          <w:sz w:val="28"/>
          <w:szCs w:val="28"/>
        </w:rPr>
        <w:t xml:space="preserve">органов местного самоуправления </w:t>
      </w:r>
      <w:r w:rsidRPr="0061071D">
        <w:rPr>
          <w:b/>
          <w:bCs/>
          <w:sz w:val="28"/>
          <w:szCs w:val="28"/>
        </w:rPr>
        <w:t>сельского поселения «</w:t>
      </w:r>
      <w:r w:rsidR="00724C77" w:rsidRPr="0061071D">
        <w:rPr>
          <w:b/>
          <w:bCs/>
          <w:sz w:val="28"/>
          <w:szCs w:val="28"/>
        </w:rPr>
        <w:t>Богдановское</w:t>
      </w:r>
      <w:r w:rsidRPr="0061071D">
        <w:rPr>
          <w:b/>
          <w:bCs/>
          <w:sz w:val="28"/>
          <w:szCs w:val="28"/>
        </w:rPr>
        <w:t xml:space="preserve">» по выявлению бесхозяйных недвижимых </w:t>
      </w:r>
      <w:r w:rsidR="0061071D" w:rsidRPr="0061071D">
        <w:rPr>
          <w:b/>
          <w:bCs/>
          <w:sz w:val="28"/>
          <w:szCs w:val="28"/>
        </w:rPr>
        <w:t>вещей</w:t>
      </w:r>
      <w:r w:rsidR="00724C77" w:rsidRPr="0061071D">
        <w:rPr>
          <w:b/>
          <w:bCs/>
          <w:sz w:val="28"/>
          <w:szCs w:val="28"/>
        </w:rPr>
        <w:t xml:space="preserve"> </w:t>
      </w:r>
      <w:r w:rsidRPr="0061071D">
        <w:rPr>
          <w:b/>
          <w:bCs/>
          <w:sz w:val="28"/>
          <w:szCs w:val="28"/>
        </w:rPr>
        <w:t>и принятию их в муници</w:t>
      </w:r>
      <w:r w:rsidR="0061071D">
        <w:rPr>
          <w:b/>
          <w:bCs/>
          <w:sz w:val="28"/>
          <w:szCs w:val="28"/>
        </w:rPr>
        <w:t xml:space="preserve">пальную собственность сельского </w:t>
      </w:r>
      <w:r w:rsidRPr="0061071D">
        <w:rPr>
          <w:b/>
          <w:bCs/>
          <w:sz w:val="28"/>
          <w:szCs w:val="28"/>
        </w:rPr>
        <w:t>поселения «</w:t>
      </w:r>
      <w:r w:rsidR="00724C77" w:rsidRPr="0061071D">
        <w:rPr>
          <w:b/>
          <w:bCs/>
          <w:sz w:val="28"/>
          <w:szCs w:val="28"/>
        </w:rPr>
        <w:t>Богдановское</w:t>
      </w:r>
      <w:r w:rsidRPr="0061071D">
        <w:rPr>
          <w:b/>
          <w:bCs/>
          <w:sz w:val="28"/>
          <w:szCs w:val="28"/>
        </w:rPr>
        <w:t>»</w:t>
      </w:r>
    </w:p>
    <w:p w:rsidR="0061071D" w:rsidRDefault="0061071D" w:rsidP="0061071D">
      <w:pPr>
        <w:pStyle w:val="title"/>
        <w:spacing w:before="0" w:beforeAutospacing="0" w:after="0" w:afterAutospacing="0"/>
        <w:ind w:right="-284" w:firstLine="490"/>
        <w:jc w:val="center"/>
        <w:rPr>
          <w:b/>
          <w:bCs/>
          <w:sz w:val="28"/>
          <w:szCs w:val="28"/>
        </w:rPr>
      </w:pPr>
    </w:p>
    <w:p w:rsidR="00AF453D" w:rsidRPr="0061071D" w:rsidRDefault="00AF453D" w:rsidP="0061071D">
      <w:pPr>
        <w:pStyle w:val="title"/>
        <w:spacing w:before="0" w:beforeAutospacing="0" w:after="0" w:afterAutospacing="0"/>
        <w:ind w:right="-284" w:firstLine="490"/>
        <w:jc w:val="center"/>
        <w:rPr>
          <w:b/>
          <w:bCs/>
          <w:sz w:val="28"/>
          <w:szCs w:val="28"/>
        </w:rPr>
      </w:pP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 xml:space="preserve">1. Настоящее Положение регулирует общественные отношения в сфере организации деятельности </w:t>
      </w:r>
      <w:r w:rsidR="0061071D">
        <w:rPr>
          <w:sz w:val="28"/>
          <w:szCs w:val="28"/>
        </w:rPr>
        <w:t xml:space="preserve">органов местного самоуправления сельского </w:t>
      </w:r>
      <w:r w:rsidRPr="0061071D">
        <w:rPr>
          <w:sz w:val="28"/>
          <w:szCs w:val="28"/>
        </w:rPr>
        <w:t>поселения «</w:t>
      </w:r>
      <w:r w:rsidR="00724C77" w:rsidRPr="0061071D">
        <w:rPr>
          <w:sz w:val="28"/>
          <w:szCs w:val="28"/>
        </w:rPr>
        <w:t>Богдановское</w:t>
      </w:r>
      <w:r w:rsidR="0061071D">
        <w:rPr>
          <w:sz w:val="28"/>
          <w:szCs w:val="28"/>
        </w:rPr>
        <w:t xml:space="preserve">» </w:t>
      </w:r>
      <w:r w:rsidRPr="0061071D">
        <w:rPr>
          <w:sz w:val="28"/>
          <w:szCs w:val="28"/>
        </w:rPr>
        <w:t>(далее</w:t>
      </w:r>
      <w:r w:rsidR="0061071D">
        <w:rPr>
          <w:sz w:val="28"/>
          <w:szCs w:val="28"/>
        </w:rPr>
        <w:t xml:space="preserve"> - муниципальное образование) по </w:t>
      </w:r>
      <w:r w:rsidRPr="0061071D">
        <w:rPr>
          <w:sz w:val="28"/>
          <w:szCs w:val="28"/>
        </w:rPr>
        <w:t xml:space="preserve">выявлению бесхозяйных недвижимых </w:t>
      </w:r>
      <w:r w:rsidR="0061071D" w:rsidRPr="0061071D">
        <w:rPr>
          <w:sz w:val="28"/>
          <w:szCs w:val="28"/>
        </w:rPr>
        <w:t>вещей</w:t>
      </w:r>
      <w:r w:rsidR="0061071D">
        <w:rPr>
          <w:sz w:val="28"/>
          <w:szCs w:val="28"/>
        </w:rPr>
        <w:t xml:space="preserve">, </w:t>
      </w:r>
      <w:r w:rsidRPr="0061071D">
        <w:rPr>
          <w:sz w:val="28"/>
          <w:szCs w:val="28"/>
        </w:rPr>
        <w:t>находящихся на территории му</w:t>
      </w:r>
      <w:r w:rsidR="0061071D">
        <w:rPr>
          <w:sz w:val="28"/>
          <w:szCs w:val="28"/>
        </w:rPr>
        <w:t xml:space="preserve">ниципального образования (далее - </w:t>
      </w:r>
      <w:r w:rsidRPr="0061071D">
        <w:rPr>
          <w:sz w:val="28"/>
          <w:szCs w:val="28"/>
        </w:rPr>
        <w:t>бесхозя</w:t>
      </w:r>
      <w:r w:rsidR="0061071D">
        <w:rPr>
          <w:sz w:val="28"/>
          <w:szCs w:val="28"/>
        </w:rPr>
        <w:t xml:space="preserve">йная недвижимая вещь), </w:t>
      </w:r>
      <w:r w:rsidRPr="0061071D">
        <w:rPr>
          <w:sz w:val="28"/>
          <w:szCs w:val="28"/>
        </w:rPr>
        <w:t>принятию бесхозяйных недвижимых вещей в муниципальную собственность муниципального образования.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 xml:space="preserve">2. Настоящее Положение распространяется на недвижимое имущество (за </w:t>
      </w:r>
      <w:r w:rsidR="0061071D">
        <w:rPr>
          <w:sz w:val="28"/>
          <w:szCs w:val="28"/>
        </w:rPr>
        <w:t xml:space="preserve">исключением земельных участков, судов), </w:t>
      </w:r>
      <w:r w:rsidRPr="0061071D">
        <w:rPr>
          <w:sz w:val="28"/>
          <w:szCs w:val="28"/>
        </w:rPr>
        <w:t>которое не имеет собственника или с</w:t>
      </w:r>
      <w:r w:rsidR="0061071D">
        <w:rPr>
          <w:sz w:val="28"/>
          <w:szCs w:val="28"/>
        </w:rPr>
        <w:t xml:space="preserve">обственник которого неизвестен, </w:t>
      </w:r>
      <w:r w:rsidRPr="0061071D">
        <w:rPr>
          <w:sz w:val="28"/>
          <w:szCs w:val="28"/>
        </w:rPr>
        <w:t>либо от права собственности на которое собственник отказался.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3. Осуществление действий по выявлению бесхозяйных недвижимых вещей и</w:t>
      </w:r>
      <w:r w:rsidR="0061071D">
        <w:rPr>
          <w:sz w:val="28"/>
          <w:szCs w:val="28"/>
        </w:rPr>
        <w:t xml:space="preserve"> установлению их собственников, </w:t>
      </w:r>
      <w:r w:rsidRPr="0061071D">
        <w:rPr>
          <w:sz w:val="28"/>
          <w:szCs w:val="28"/>
        </w:rPr>
        <w:t>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</w:t>
      </w:r>
      <w:r w:rsidR="0061071D">
        <w:rPr>
          <w:sz w:val="28"/>
          <w:szCs w:val="28"/>
        </w:rPr>
        <w:t xml:space="preserve">ниципального образования (далее - </w:t>
      </w:r>
      <w:r w:rsidRPr="0061071D">
        <w:rPr>
          <w:sz w:val="28"/>
          <w:szCs w:val="28"/>
        </w:rPr>
        <w:t>уполномоченный орган).</w:t>
      </w:r>
    </w:p>
    <w:p w:rsidR="0071090D" w:rsidRPr="0061071D" w:rsidRDefault="0071090D" w:rsidP="0061071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4. Сведения об</w:t>
      </w:r>
      <w:r w:rsidR="0061071D">
        <w:rPr>
          <w:sz w:val="28"/>
          <w:szCs w:val="28"/>
        </w:rPr>
        <w:t xml:space="preserve"> объекте недвижимого имущества, </w:t>
      </w:r>
      <w:r w:rsidRPr="0061071D">
        <w:rPr>
          <w:sz w:val="28"/>
          <w:szCs w:val="28"/>
        </w:rPr>
        <w:t>имеющем признаки бес</w:t>
      </w:r>
      <w:r w:rsidR="0061071D">
        <w:rPr>
          <w:sz w:val="28"/>
          <w:szCs w:val="28"/>
        </w:rPr>
        <w:t xml:space="preserve">хозяйной недвижимой вещи (далее - </w:t>
      </w:r>
      <w:r w:rsidRPr="0061071D">
        <w:rPr>
          <w:sz w:val="28"/>
          <w:szCs w:val="28"/>
        </w:rPr>
        <w:t>выявленный</w:t>
      </w:r>
      <w:r w:rsidR="0061071D">
        <w:rPr>
          <w:sz w:val="28"/>
          <w:szCs w:val="28"/>
        </w:rPr>
        <w:t xml:space="preserve"> объект недвижимого имущества), </w:t>
      </w:r>
      <w:r w:rsidRPr="0061071D">
        <w:rPr>
          <w:sz w:val="28"/>
          <w:szCs w:val="28"/>
        </w:rPr>
        <w:t>поступают в уполномоченный орган: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от федеральных органов государственн</w:t>
      </w:r>
      <w:r w:rsidR="0061071D">
        <w:rPr>
          <w:sz w:val="28"/>
          <w:szCs w:val="28"/>
        </w:rPr>
        <w:t xml:space="preserve">ой власти Российской Федерации, органов государственной власти Забайкальского края, </w:t>
      </w:r>
      <w:r w:rsidRPr="0061071D">
        <w:rPr>
          <w:sz w:val="28"/>
          <w:szCs w:val="28"/>
        </w:rPr>
        <w:t>органов местного самоуправления муниципальных образований Забайкальского края;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от физических и юридических лиц;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4) в результате проведения инвентаризации муниципального имущества муниципального образования;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5) в результате проведения муниципального земельного контроля на территории муниципального образования;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6) в результате обследования или осмотра территории муниципального образования должностными лицами уполномоченного органа;</w:t>
      </w:r>
    </w:p>
    <w:p w:rsidR="0071090D" w:rsidRPr="0061071D" w:rsidRDefault="0061071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иных формах, </w:t>
      </w:r>
      <w:r w:rsidR="0071090D" w:rsidRPr="0061071D">
        <w:rPr>
          <w:sz w:val="28"/>
          <w:szCs w:val="28"/>
        </w:rPr>
        <w:t>не запрещенных законодательством.</w:t>
      </w:r>
    </w:p>
    <w:p w:rsidR="0071090D" w:rsidRPr="0061071D" w:rsidRDefault="0061071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 заявлению, </w:t>
      </w:r>
      <w:r w:rsidR="0071090D" w:rsidRPr="0061071D">
        <w:rPr>
          <w:sz w:val="28"/>
          <w:szCs w:val="28"/>
        </w:rPr>
        <w:t>указанному в подпункте 3</w:t>
      </w:r>
      <w:r>
        <w:rPr>
          <w:sz w:val="28"/>
          <w:szCs w:val="28"/>
        </w:rPr>
        <w:t xml:space="preserve"> пункта 4 настоящего Положения, </w:t>
      </w:r>
      <w:r w:rsidR="0071090D" w:rsidRPr="0061071D">
        <w:rPr>
          <w:sz w:val="28"/>
          <w:szCs w:val="28"/>
        </w:rPr>
        <w:t>прилагаются:</w:t>
      </w:r>
    </w:p>
    <w:p w:rsidR="0071090D" w:rsidRPr="0061071D" w:rsidRDefault="0061071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копия документа, </w:t>
      </w:r>
      <w:r w:rsidR="0071090D" w:rsidRPr="0061071D">
        <w:rPr>
          <w:sz w:val="28"/>
          <w:szCs w:val="28"/>
        </w:rPr>
        <w:t>удостоверяющего л</w:t>
      </w:r>
      <w:r>
        <w:rPr>
          <w:sz w:val="28"/>
          <w:szCs w:val="28"/>
        </w:rPr>
        <w:t xml:space="preserve">ичность (для физического лица - </w:t>
      </w:r>
      <w:r w:rsidR="0071090D" w:rsidRPr="0061071D">
        <w:rPr>
          <w:sz w:val="28"/>
          <w:szCs w:val="28"/>
        </w:rPr>
        <w:t>собственника объекта недвижимого имущества) либо выписка из Единого государственного реестра юридическ</w:t>
      </w:r>
      <w:r>
        <w:rPr>
          <w:sz w:val="28"/>
          <w:szCs w:val="28"/>
        </w:rPr>
        <w:t xml:space="preserve">их лиц (для юридического лица - </w:t>
      </w:r>
      <w:r w:rsidR="0071090D" w:rsidRPr="0061071D">
        <w:rPr>
          <w:sz w:val="28"/>
          <w:szCs w:val="28"/>
        </w:rPr>
        <w:t>собственника объекта недвижимого имущества);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копии п</w:t>
      </w:r>
      <w:r w:rsidR="0061071D">
        <w:rPr>
          <w:sz w:val="28"/>
          <w:szCs w:val="28"/>
        </w:rPr>
        <w:t xml:space="preserve">равоустанавливающих документов, </w:t>
      </w:r>
      <w:r w:rsidRPr="0061071D">
        <w:rPr>
          <w:sz w:val="28"/>
          <w:szCs w:val="28"/>
        </w:rPr>
        <w:t>подтверждающих нали</w:t>
      </w:r>
      <w:r w:rsidR="0061071D">
        <w:rPr>
          <w:sz w:val="28"/>
          <w:szCs w:val="28"/>
        </w:rPr>
        <w:t xml:space="preserve">чие права собственности у лица, </w:t>
      </w:r>
      <w:r w:rsidRPr="0061071D">
        <w:rPr>
          <w:sz w:val="28"/>
          <w:szCs w:val="28"/>
        </w:rPr>
        <w:t>отказывающегося от права собственности на объект недвижимого имущества.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 xml:space="preserve">6. На </w:t>
      </w:r>
      <w:r w:rsidR="0061071D">
        <w:rPr>
          <w:sz w:val="28"/>
          <w:szCs w:val="28"/>
        </w:rPr>
        <w:t xml:space="preserve">основании поступивших сведений, </w:t>
      </w:r>
      <w:r w:rsidRPr="0061071D">
        <w:rPr>
          <w:sz w:val="28"/>
          <w:szCs w:val="28"/>
        </w:rPr>
        <w:t>указанных в</w:t>
      </w:r>
      <w:r w:rsidR="0061071D">
        <w:rPr>
          <w:sz w:val="28"/>
          <w:szCs w:val="28"/>
        </w:rPr>
        <w:t xml:space="preserve"> пункте 4 настоящего Положения, </w:t>
      </w:r>
      <w:r w:rsidRPr="0061071D">
        <w:rPr>
          <w:sz w:val="28"/>
          <w:szCs w:val="28"/>
        </w:rPr>
        <w:t>уполномоченный орган в течение 30 календарных дней со дня поступления указанных сведений осуществляет с</w:t>
      </w:r>
      <w:r w:rsidR="0061071D">
        <w:rPr>
          <w:sz w:val="28"/>
          <w:szCs w:val="28"/>
        </w:rPr>
        <w:t xml:space="preserve">бор информации, подтверждающей, </w:t>
      </w:r>
      <w:r w:rsidRPr="0061071D">
        <w:rPr>
          <w:sz w:val="28"/>
          <w:szCs w:val="28"/>
        </w:rPr>
        <w:t>что выявленный объект недвижимого и</w:t>
      </w:r>
      <w:r w:rsidR="0061071D">
        <w:rPr>
          <w:sz w:val="28"/>
          <w:szCs w:val="28"/>
        </w:rPr>
        <w:t xml:space="preserve">мущества не имеет собственника, или его собственник неизвестен, </w:t>
      </w:r>
      <w:r w:rsidRPr="0061071D">
        <w:rPr>
          <w:sz w:val="28"/>
          <w:szCs w:val="28"/>
        </w:rPr>
        <w:t>или от права собственности на него собственник отказался. Для этих целей уполномоченный орган: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расс</w:t>
      </w:r>
      <w:r w:rsidR="0061071D">
        <w:rPr>
          <w:sz w:val="28"/>
          <w:szCs w:val="28"/>
        </w:rPr>
        <w:t xml:space="preserve">матривает поступившие сведения, </w:t>
      </w:r>
      <w:r w:rsidRPr="0061071D">
        <w:rPr>
          <w:sz w:val="28"/>
          <w:szCs w:val="28"/>
        </w:rPr>
        <w:t>в том числе заявления собственников объектов недвижимого имущества об отказе от права собственности на данные объекты;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проверяет наличие информации о выявленном объекте недвижимого имущества в реестре муниципального имущества муниципального образования;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3) организует осмотр выявленного объекта недвижимого имущества с выездом на место. Сведения о выявленном</w:t>
      </w:r>
      <w:r w:rsidR="000E6BC5">
        <w:rPr>
          <w:sz w:val="28"/>
          <w:szCs w:val="28"/>
        </w:rPr>
        <w:t xml:space="preserve"> объекте недвижимого имущества, </w:t>
      </w:r>
      <w:r w:rsidRPr="0061071D">
        <w:rPr>
          <w:sz w:val="28"/>
          <w:szCs w:val="28"/>
        </w:rPr>
        <w:t>уста</w:t>
      </w:r>
      <w:r w:rsidR="000E6BC5">
        <w:rPr>
          <w:sz w:val="28"/>
          <w:szCs w:val="28"/>
        </w:rPr>
        <w:t xml:space="preserve">новленные в результате осмотра, отражаются в акте, </w:t>
      </w:r>
      <w:r w:rsidRPr="0061071D">
        <w:rPr>
          <w:sz w:val="28"/>
          <w:szCs w:val="28"/>
        </w:rPr>
        <w:t>который подписывается должностны</w:t>
      </w:r>
      <w:r w:rsidR="000E6BC5">
        <w:rPr>
          <w:sz w:val="28"/>
          <w:szCs w:val="28"/>
        </w:rPr>
        <w:t xml:space="preserve">м лицом уполномоченного органа, </w:t>
      </w:r>
      <w:r w:rsidRPr="0061071D">
        <w:rPr>
          <w:sz w:val="28"/>
          <w:szCs w:val="28"/>
        </w:rPr>
        <w:t>проводившем осмотр;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4) направляет запрос в федеральн</w:t>
      </w:r>
      <w:r w:rsidR="000E6BC5">
        <w:rPr>
          <w:sz w:val="28"/>
          <w:szCs w:val="28"/>
        </w:rPr>
        <w:t xml:space="preserve">ый орган исполнительной власти, </w:t>
      </w:r>
      <w:r w:rsidRPr="0061071D">
        <w:rPr>
          <w:sz w:val="28"/>
          <w:szCs w:val="28"/>
        </w:rPr>
        <w:t>осуществляющий государственный кадастровый учет и государственную регистрацию прав на недвижимое имущество (д</w:t>
      </w:r>
      <w:r w:rsidR="000E6BC5">
        <w:rPr>
          <w:sz w:val="28"/>
          <w:szCs w:val="28"/>
        </w:rPr>
        <w:t xml:space="preserve">алее - орган регистрации прав), </w:t>
      </w:r>
      <w:r w:rsidRPr="0061071D">
        <w:rPr>
          <w:sz w:val="28"/>
          <w:szCs w:val="28"/>
        </w:rPr>
        <w:t>для получения выписки из Единого государственного реестра недвижимости на выявленный объект недвижимого имущества;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5) направляет запросы в госуда</w:t>
      </w:r>
      <w:r w:rsidR="000E6BC5">
        <w:rPr>
          <w:sz w:val="28"/>
          <w:szCs w:val="28"/>
        </w:rPr>
        <w:t xml:space="preserve">рственные органы (организации), </w:t>
      </w:r>
      <w:r w:rsidRPr="0061071D">
        <w:rPr>
          <w:sz w:val="28"/>
          <w:szCs w:val="28"/>
        </w:rPr>
        <w:t>осуществлявшие регистрацию прав на недвижимое имущество до введения в действие Федерального закона</w:t>
      </w:r>
      <w:r w:rsidR="000E6BC5">
        <w:rPr>
          <w:sz w:val="28"/>
          <w:szCs w:val="28"/>
        </w:rPr>
        <w:t xml:space="preserve"> </w:t>
      </w:r>
      <w:hyperlink r:id="rId12" w:tgtFrame="_blank" w:history="1">
        <w:r w:rsidRPr="0061071D">
          <w:rPr>
            <w:rStyle w:val="hyperlink"/>
            <w:sz w:val="28"/>
            <w:szCs w:val="28"/>
          </w:rPr>
          <w:t>от 21 июля 1997 года № 122-ФЗ</w:t>
        </w:r>
      </w:hyperlink>
      <w:r w:rsidR="000E6BC5">
        <w:rPr>
          <w:sz w:val="28"/>
          <w:szCs w:val="28"/>
        </w:rPr>
        <w:t xml:space="preserve"> «О </w:t>
      </w:r>
      <w:r w:rsidRPr="0061071D">
        <w:rPr>
          <w:sz w:val="28"/>
          <w:szCs w:val="28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</w:t>
      </w:r>
      <w:r w:rsidR="000E6BC5">
        <w:rPr>
          <w:sz w:val="28"/>
          <w:szCs w:val="28"/>
        </w:rPr>
        <w:t xml:space="preserve">жимое имущество и </w:t>
      </w:r>
      <w:r w:rsidRPr="0061071D">
        <w:rPr>
          <w:sz w:val="28"/>
          <w:szCs w:val="28"/>
        </w:rPr>
        <w:t>сделок с ним на территории Забайкальского</w:t>
      </w:r>
      <w:r w:rsidR="000E6BC5">
        <w:rPr>
          <w:sz w:val="28"/>
          <w:szCs w:val="28"/>
        </w:rPr>
        <w:t xml:space="preserve"> края, для получения документа, подтверждающего, </w:t>
      </w:r>
      <w:r w:rsidRPr="0061071D">
        <w:rPr>
          <w:sz w:val="28"/>
          <w:szCs w:val="28"/>
        </w:rPr>
        <w:t>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6) направляет запросы в федеральн</w:t>
      </w:r>
      <w:r w:rsidR="000E6BC5">
        <w:rPr>
          <w:sz w:val="28"/>
          <w:szCs w:val="28"/>
        </w:rPr>
        <w:t xml:space="preserve">ый орган исполнительной власти, </w:t>
      </w:r>
      <w:r w:rsidRPr="0061071D">
        <w:rPr>
          <w:sz w:val="28"/>
          <w:szCs w:val="28"/>
        </w:rPr>
        <w:t>уполномоченный на ведение реестра федерального имущест</w:t>
      </w:r>
      <w:r w:rsidR="000E6BC5">
        <w:rPr>
          <w:sz w:val="28"/>
          <w:szCs w:val="28"/>
        </w:rPr>
        <w:t xml:space="preserve">ва, орган исполнительной власти Забайкальского края, </w:t>
      </w:r>
      <w:r w:rsidRPr="0061071D">
        <w:rPr>
          <w:sz w:val="28"/>
          <w:szCs w:val="28"/>
        </w:rPr>
        <w:t>уполномоченный на ведение реестр</w:t>
      </w:r>
      <w:r w:rsidR="000E6BC5">
        <w:rPr>
          <w:sz w:val="28"/>
          <w:szCs w:val="28"/>
        </w:rPr>
        <w:t xml:space="preserve">а государственной собственности Забайкальского края, </w:t>
      </w:r>
      <w:r w:rsidRPr="0061071D">
        <w:rPr>
          <w:sz w:val="28"/>
          <w:szCs w:val="28"/>
        </w:rPr>
        <w:t>орган местного самоуправления муниципального о</w:t>
      </w:r>
      <w:r w:rsidR="000E6BC5">
        <w:rPr>
          <w:sz w:val="28"/>
          <w:szCs w:val="28"/>
        </w:rPr>
        <w:t xml:space="preserve">бразования Забайкальского края, </w:t>
      </w:r>
      <w:r w:rsidRPr="0061071D">
        <w:rPr>
          <w:sz w:val="28"/>
          <w:szCs w:val="28"/>
        </w:rPr>
        <w:lastRenderedPageBreak/>
        <w:t>уп</w:t>
      </w:r>
      <w:r w:rsidR="000E6BC5">
        <w:rPr>
          <w:sz w:val="28"/>
          <w:szCs w:val="28"/>
        </w:rPr>
        <w:t xml:space="preserve">олномоченный на ведение реестра </w:t>
      </w:r>
      <w:r w:rsidRPr="0061071D">
        <w:rPr>
          <w:sz w:val="28"/>
          <w:szCs w:val="28"/>
        </w:rPr>
        <w:t>муниципального имуще</w:t>
      </w:r>
      <w:r w:rsidR="000E6BC5">
        <w:rPr>
          <w:sz w:val="28"/>
          <w:szCs w:val="28"/>
        </w:rPr>
        <w:t xml:space="preserve">ства муниципального образования </w:t>
      </w:r>
      <w:r w:rsidRPr="0061071D">
        <w:rPr>
          <w:sz w:val="28"/>
          <w:szCs w:val="28"/>
        </w:rPr>
        <w:t>Забайкальского края, для получе</w:t>
      </w:r>
      <w:r w:rsidR="000E6BC5">
        <w:rPr>
          <w:sz w:val="28"/>
          <w:szCs w:val="28"/>
        </w:rPr>
        <w:t xml:space="preserve">ния документов, подтверждающих, </w:t>
      </w:r>
      <w:r w:rsidRPr="0061071D">
        <w:rPr>
          <w:sz w:val="28"/>
          <w:szCs w:val="28"/>
        </w:rPr>
        <w:t xml:space="preserve">что выявленный объект недвижимого имущества не учтен в </w:t>
      </w:r>
      <w:r w:rsidR="000E6BC5">
        <w:rPr>
          <w:sz w:val="28"/>
          <w:szCs w:val="28"/>
        </w:rPr>
        <w:t xml:space="preserve">реестре федерального имущества, </w:t>
      </w:r>
      <w:r w:rsidRPr="0061071D">
        <w:rPr>
          <w:sz w:val="28"/>
          <w:szCs w:val="28"/>
        </w:rPr>
        <w:t>реестр</w:t>
      </w:r>
      <w:r w:rsidR="000E6BC5">
        <w:rPr>
          <w:sz w:val="28"/>
          <w:szCs w:val="28"/>
        </w:rPr>
        <w:t xml:space="preserve">е государственной собственности Забайкальского края </w:t>
      </w:r>
      <w:r w:rsidRPr="0061071D">
        <w:rPr>
          <w:sz w:val="28"/>
          <w:szCs w:val="28"/>
        </w:rPr>
        <w:t>и реестре муниципального имуще</w:t>
      </w:r>
      <w:r w:rsidR="000E6BC5">
        <w:rPr>
          <w:sz w:val="28"/>
          <w:szCs w:val="28"/>
        </w:rPr>
        <w:t xml:space="preserve">ства муниципального образования </w:t>
      </w:r>
      <w:r w:rsidRPr="0061071D">
        <w:rPr>
          <w:sz w:val="28"/>
          <w:szCs w:val="28"/>
        </w:rPr>
        <w:t>Забайкальского края;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7) опубликовывает в средствах массовой информации и размещает на официальном сайте муниципального образования в информационно-телекоммуникационной сети «Интернет» сведения о выявленном объекте недвижимого имущества и о розыске собственника указанного имущества.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7. Дейс</w:t>
      </w:r>
      <w:r w:rsidR="000E6BC5">
        <w:rPr>
          <w:sz w:val="28"/>
          <w:szCs w:val="28"/>
        </w:rPr>
        <w:t xml:space="preserve">твия, указанные в подпунктах 2, </w:t>
      </w:r>
      <w:r w:rsidRPr="0061071D">
        <w:rPr>
          <w:sz w:val="28"/>
          <w:szCs w:val="28"/>
        </w:rPr>
        <w:t xml:space="preserve">5-7 пункта 6 </w:t>
      </w:r>
      <w:r w:rsidR="000E6BC5">
        <w:rPr>
          <w:sz w:val="28"/>
          <w:szCs w:val="28"/>
        </w:rPr>
        <w:t xml:space="preserve">настоящего Положения, </w:t>
      </w:r>
      <w:r w:rsidRPr="0061071D">
        <w:rPr>
          <w:sz w:val="28"/>
          <w:szCs w:val="28"/>
        </w:rPr>
        <w:t>уполномоче</w:t>
      </w:r>
      <w:r w:rsidR="000E6BC5">
        <w:rPr>
          <w:sz w:val="28"/>
          <w:szCs w:val="28"/>
        </w:rPr>
        <w:t xml:space="preserve">нным органом не осуществляются, </w:t>
      </w:r>
      <w:r w:rsidRPr="0061071D">
        <w:rPr>
          <w:sz w:val="28"/>
          <w:szCs w:val="28"/>
        </w:rPr>
        <w:t>если в уполномоченный орган поступило заявление собственника объекта недвижимого имущества об отказе от права собственности на данный объект.</w:t>
      </w:r>
    </w:p>
    <w:p w:rsidR="0071090D" w:rsidRPr="0061071D" w:rsidRDefault="000E6BC5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Если в результате действий, </w:t>
      </w:r>
      <w:r w:rsidR="0071090D" w:rsidRPr="0061071D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 xml:space="preserve">6 настоящего Положения, будет установлено, </w:t>
      </w:r>
      <w:r w:rsidR="0071090D" w:rsidRPr="0061071D">
        <w:rPr>
          <w:sz w:val="28"/>
          <w:szCs w:val="28"/>
        </w:rPr>
        <w:t>что выявленный объект недвижимого и</w:t>
      </w:r>
      <w:r>
        <w:rPr>
          <w:sz w:val="28"/>
          <w:szCs w:val="28"/>
        </w:rPr>
        <w:t xml:space="preserve">мущества не имеет собственника, или его собственник неизвестен, </w:t>
      </w:r>
      <w:r w:rsidR="0071090D" w:rsidRPr="0061071D">
        <w:rPr>
          <w:sz w:val="28"/>
          <w:szCs w:val="28"/>
        </w:rPr>
        <w:t>или от права собственности</w:t>
      </w:r>
      <w:r>
        <w:rPr>
          <w:sz w:val="28"/>
          <w:szCs w:val="28"/>
        </w:rPr>
        <w:t xml:space="preserve"> на него собственник отказался, </w:t>
      </w:r>
      <w:r w:rsidR="0071090D" w:rsidRPr="0061071D">
        <w:rPr>
          <w:sz w:val="28"/>
          <w:szCs w:val="28"/>
        </w:rPr>
        <w:t xml:space="preserve">то уполномоченный орган принимает решение о постановке на учет бесхозяйной недвижимой </w:t>
      </w:r>
      <w:r>
        <w:rPr>
          <w:sz w:val="28"/>
          <w:szCs w:val="28"/>
        </w:rPr>
        <w:t xml:space="preserve">вещи в органе регистрации прав, </w:t>
      </w:r>
      <w:r w:rsidR="0071090D" w:rsidRPr="0061071D">
        <w:rPr>
          <w:sz w:val="28"/>
          <w:szCs w:val="28"/>
        </w:rPr>
        <w:t>которое оформляется правовым актом уполномоченного органа.</w:t>
      </w:r>
    </w:p>
    <w:p w:rsidR="0071090D" w:rsidRPr="0061071D" w:rsidRDefault="000E6BC5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Решение, указанное в пункте 8 Положения, </w:t>
      </w:r>
      <w:r w:rsidR="0071090D" w:rsidRPr="0061071D">
        <w:rPr>
          <w:sz w:val="28"/>
          <w:szCs w:val="28"/>
        </w:rPr>
        <w:t>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10. В целях постановки бесхозяйных недвижимых вещей на учет в органе регистрации прав уполномоченный орган на основании решения, указанного в пункте 8 настоящего Положения: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обес</w:t>
      </w:r>
      <w:r w:rsidR="000E6BC5">
        <w:rPr>
          <w:sz w:val="28"/>
          <w:szCs w:val="28"/>
        </w:rPr>
        <w:t xml:space="preserve">печивает подготовку документов, </w:t>
      </w:r>
      <w:r w:rsidRPr="0061071D">
        <w:rPr>
          <w:sz w:val="28"/>
          <w:szCs w:val="28"/>
        </w:rPr>
        <w:t>необходимых для постановки на учет бесхозяйных недвижимых вещей;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направляет заявление о постановке на учет бесхозяйны</w:t>
      </w:r>
      <w:r w:rsidR="000E6BC5">
        <w:rPr>
          <w:sz w:val="28"/>
          <w:szCs w:val="28"/>
        </w:rPr>
        <w:t xml:space="preserve">х недвижимых вещей и документы, </w:t>
      </w:r>
      <w:r w:rsidRPr="0061071D">
        <w:rPr>
          <w:sz w:val="28"/>
          <w:szCs w:val="28"/>
        </w:rPr>
        <w:t>указанные в</w:t>
      </w:r>
      <w:r w:rsidR="000E6BC5">
        <w:rPr>
          <w:sz w:val="28"/>
          <w:szCs w:val="28"/>
        </w:rPr>
        <w:t xml:space="preserve"> подпункте 1 настоящего пункта, </w:t>
      </w:r>
      <w:r w:rsidRPr="0061071D">
        <w:rPr>
          <w:sz w:val="28"/>
          <w:szCs w:val="28"/>
        </w:rPr>
        <w:t>в орган регистрации прав в соответствии с законодательством.</w:t>
      </w:r>
    </w:p>
    <w:p w:rsidR="0071090D" w:rsidRPr="0061071D" w:rsidRDefault="000E6BC5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истечении года </w:t>
      </w:r>
      <w:r w:rsidR="0071090D" w:rsidRPr="0061071D">
        <w:rPr>
          <w:sz w:val="28"/>
          <w:szCs w:val="28"/>
        </w:rPr>
        <w:t>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</w:t>
      </w:r>
      <w:r>
        <w:rPr>
          <w:sz w:val="28"/>
          <w:szCs w:val="28"/>
        </w:rPr>
        <w:t xml:space="preserve">и на эту вещь, </w:t>
      </w:r>
      <w:r w:rsidR="0071090D" w:rsidRPr="0061071D">
        <w:rPr>
          <w:sz w:val="28"/>
          <w:szCs w:val="28"/>
        </w:rPr>
        <w:t>при одновременном соблюдении следующих условий: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соответствие бесхозяйной недвижимой вещи требованиям части 1 статьи 50 Федерального закона</w:t>
      </w:r>
      <w:r w:rsidR="000E6BC5">
        <w:rPr>
          <w:sz w:val="28"/>
          <w:szCs w:val="28"/>
        </w:rPr>
        <w:t xml:space="preserve"> </w:t>
      </w:r>
      <w:hyperlink r:id="rId13" w:tgtFrame="_blank" w:history="1">
        <w:r w:rsidRPr="0061071D">
          <w:rPr>
            <w:rStyle w:val="hyperlink"/>
            <w:sz w:val="28"/>
            <w:szCs w:val="28"/>
          </w:rPr>
          <w:t>от 6 октября 2003 года № 131-ФЗ</w:t>
        </w:r>
      </w:hyperlink>
      <w:r w:rsidR="000E6BC5">
        <w:rPr>
          <w:sz w:val="28"/>
          <w:szCs w:val="28"/>
        </w:rPr>
        <w:t xml:space="preserve"> </w:t>
      </w:r>
      <w:r w:rsidRPr="0061071D"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lastRenderedPageBreak/>
        <w:t>12.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орган: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имущества;</w:t>
      </w:r>
    </w:p>
    <w:p w:rsidR="0071090D" w:rsidRPr="0061071D" w:rsidRDefault="0071090D" w:rsidP="0061071D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2)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реестр.</w:t>
      </w:r>
    </w:p>
    <w:p w:rsidR="0071090D" w:rsidRPr="0061071D" w:rsidRDefault="0071090D" w:rsidP="007109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71D">
        <w:rPr>
          <w:sz w:val="28"/>
          <w:szCs w:val="28"/>
        </w:rPr>
        <w:t> </w:t>
      </w:r>
    </w:p>
    <w:p w:rsidR="003274FE" w:rsidRPr="0061071D" w:rsidRDefault="00531BB3">
      <w:pPr>
        <w:rPr>
          <w:rFonts w:ascii="Times New Roman" w:hAnsi="Times New Roman" w:cs="Times New Roman"/>
          <w:sz w:val="28"/>
          <w:szCs w:val="28"/>
        </w:rPr>
      </w:pPr>
    </w:p>
    <w:sectPr w:rsidR="003274FE" w:rsidRPr="0061071D" w:rsidSect="00AF453D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B3" w:rsidRDefault="00531BB3" w:rsidP="000E6BC5">
      <w:pPr>
        <w:spacing w:after="0" w:line="240" w:lineRule="auto"/>
      </w:pPr>
      <w:r>
        <w:separator/>
      </w:r>
    </w:p>
  </w:endnote>
  <w:endnote w:type="continuationSeparator" w:id="1">
    <w:p w:rsidR="00531BB3" w:rsidRDefault="00531BB3" w:rsidP="000E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B3" w:rsidRDefault="00531BB3" w:rsidP="000E6BC5">
      <w:pPr>
        <w:spacing w:after="0" w:line="240" w:lineRule="auto"/>
      </w:pPr>
      <w:r>
        <w:separator/>
      </w:r>
    </w:p>
  </w:footnote>
  <w:footnote w:type="continuationSeparator" w:id="1">
    <w:p w:rsidR="00531BB3" w:rsidRDefault="00531BB3" w:rsidP="000E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8708"/>
    </w:sdtPr>
    <w:sdtContent>
      <w:p w:rsidR="000E6BC5" w:rsidRDefault="00D31DA2">
        <w:pPr>
          <w:pStyle w:val="a5"/>
          <w:jc w:val="center"/>
        </w:pPr>
        <w:fldSimple w:instr=" PAGE   \* MERGEFORMAT ">
          <w:r w:rsidR="00E10A67">
            <w:rPr>
              <w:noProof/>
            </w:rPr>
            <w:t>4</w:t>
          </w:r>
        </w:fldSimple>
      </w:p>
    </w:sdtContent>
  </w:sdt>
  <w:p w:rsidR="000E6BC5" w:rsidRDefault="000E6B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90D"/>
    <w:rsid w:val="000E6BC5"/>
    <w:rsid w:val="00400F09"/>
    <w:rsid w:val="0041546A"/>
    <w:rsid w:val="0044016C"/>
    <w:rsid w:val="00531BB3"/>
    <w:rsid w:val="0061071D"/>
    <w:rsid w:val="006F48A8"/>
    <w:rsid w:val="0071090D"/>
    <w:rsid w:val="00724C77"/>
    <w:rsid w:val="007F203B"/>
    <w:rsid w:val="00AA3CFE"/>
    <w:rsid w:val="00AF453D"/>
    <w:rsid w:val="00BE12A8"/>
    <w:rsid w:val="00CC02BD"/>
    <w:rsid w:val="00D31DA2"/>
    <w:rsid w:val="00E10A67"/>
    <w:rsid w:val="00E25AA1"/>
    <w:rsid w:val="00EA5AFF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1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90D"/>
    <w:rPr>
      <w:color w:val="0000FF"/>
      <w:u w:val="single"/>
    </w:rPr>
  </w:style>
  <w:style w:type="character" w:customStyle="1" w:styleId="hyperlink">
    <w:name w:val="hyperlink"/>
    <w:basedOn w:val="a0"/>
    <w:rsid w:val="0071090D"/>
  </w:style>
  <w:style w:type="paragraph" w:styleId="a5">
    <w:name w:val="header"/>
    <w:basedOn w:val="a"/>
    <w:link w:val="a6"/>
    <w:uiPriority w:val="99"/>
    <w:unhideWhenUsed/>
    <w:rsid w:val="000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BC5"/>
  </w:style>
  <w:style w:type="paragraph" w:styleId="a7">
    <w:name w:val="footer"/>
    <w:basedOn w:val="a"/>
    <w:link w:val="a8"/>
    <w:uiPriority w:val="99"/>
    <w:semiHidden/>
    <w:unhideWhenUsed/>
    <w:rsid w:val="000E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6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3D77A7C-196B-40AD-BFE9-C9EDF20A9C93" TargetMode="External"/><Relationship Id="rId13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7FB10EEE-2E86-4837-895E-BA98B98C8A90" TargetMode="External"/><Relationship Id="rId12" Type="http://schemas.openxmlformats.org/officeDocument/2006/relationships/hyperlink" Target="http://pravo.minjust.ru:8080/bigs/showDocument.html?id=FAB97FEE-1BF1-4535-B011-2658FBCAF5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7FB10EEE-2E86-4837-895E-BA98B98C8A90" TargetMode="External"/><Relationship Id="rId11" Type="http://schemas.openxmlformats.org/officeDocument/2006/relationships/hyperlink" Target="http://pravo.minjust.ru:8080/bigs/showDocument.html?id=893B8730-DA02-4A80-847B-5D538C7F995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2020-08-11T06:48:00Z</cp:lastPrinted>
  <dcterms:created xsi:type="dcterms:W3CDTF">2020-05-18T09:33:00Z</dcterms:created>
  <dcterms:modified xsi:type="dcterms:W3CDTF">2020-08-27T06:17:00Z</dcterms:modified>
</cp:coreProperties>
</file>