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A57" w:rsidRDefault="00723A57" w:rsidP="00723A57">
      <w:pPr>
        <w:spacing w:after="0" w:line="240" w:lineRule="auto"/>
        <w:jc w:val="center"/>
        <w:rPr>
          <w:rFonts w:ascii="Times New Roman" w:hAnsi="Times New Roman"/>
          <w:b/>
          <w:sz w:val="28"/>
          <w:szCs w:val="28"/>
        </w:rPr>
      </w:pPr>
      <w:r>
        <w:rPr>
          <w:rFonts w:ascii="Times New Roman" w:hAnsi="Times New Roman"/>
          <w:b/>
          <w:sz w:val="28"/>
          <w:szCs w:val="28"/>
        </w:rPr>
        <w:t xml:space="preserve">АДМИНИСТРАЦИЯ СЕЛЬСКОГО ПОСЕЛЕНИЯ </w:t>
      </w:r>
    </w:p>
    <w:p w:rsidR="00723A57" w:rsidRDefault="00723A57" w:rsidP="00723A57">
      <w:pPr>
        <w:spacing w:after="0" w:line="240" w:lineRule="auto"/>
        <w:jc w:val="center"/>
        <w:rPr>
          <w:rFonts w:ascii="Times New Roman" w:hAnsi="Times New Roman"/>
          <w:b/>
          <w:sz w:val="28"/>
          <w:szCs w:val="28"/>
        </w:rPr>
      </w:pPr>
      <w:r>
        <w:rPr>
          <w:rFonts w:ascii="Times New Roman" w:hAnsi="Times New Roman"/>
          <w:b/>
          <w:sz w:val="28"/>
          <w:szCs w:val="28"/>
        </w:rPr>
        <w:t>«БОГДАНОВСКОЕ»</w:t>
      </w:r>
    </w:p>
    <w:p w:rsidR="00723A57" w:rsidRDefault="00723A57" w:rsidP="00723A57">
      <w:pPr>
        <w:spacing w:after="0" w:line="240" w:lineRule="auto"/>
        <w:jc w:val="center"/>
        <w:rPr>
          <w:rFonts w:ascii="Arial" w:hAnsi="Arial"/>
          <w:b/>
          <w:szCs w:val="24"/>
        </w:rPr>
      </w:pPr>
    </w:p>
    <w:p w:rsidR="00723A57" w:rsidRDefault="00723A57" w:rsidP="00723A57">
      <w:pPr>
        <w:spacing w:after="0" w:line="240" w:lineRule="auto"/>
        <w:rPr>
          <w:rFonts w:ascii="Times New Roman" w:hAnsi="Times New Roman"/>
          <w:sz w:val="28"/>
          <w:szCs w:val="28"/>
        </w:rPr>
      </w:pPr>
    </w:p>
    <w:p w:rsidR="00723A57" w:rsidRDefault="00723A57" w:rsidP="00723A57">
      <w:pPr>
        <w:spacing w:after="0" w:line="240" w:lineRule="auto"/>
        <w:jc w:val="center"/>
        <w:rPr>
          <w:rFonts w:ascii="Times New Roman" w:hAnsi="Times New Roman"/>
          <w:b/>
          <w:sz w:val="32"/>
          <w:szCs w:val="32"/>
        </w:rPr>
      </w:pPr>
      <w:r>
        <w:rPr>
          <w:rFonts w:ascii="Times New Roman" w:hAnsi="Times New Roman"/>
          <w:b/>
          <w:sz w:val="32"/>
          <w:szCs w:val="32"/>
        </w:rPr>
        <w:t>ПОСТАНОВЛЕНИЕ</w:t>
      </w:r>
    </w:p>
    <w:p w:rsidR="00723A57" w:rsidRDefault="00723A57" w:rsidP="00723A57">
      <w:pPr>
        <w:spacing w:after="0" w:line="240" w:lineRule="auto"/>
        <w:jc w:val="center"/>
        <w:rPr>
          <w:rFonts w:ascii="Times New Roman" w:hAnsi="Times New Roman"/>
          <w:sz w:val="28"/>
          <w:szCs w:val="28"/>
        </w:rPr>
      </w:pPr>
    </w:p>
    <w:p w:rsidR="00723A57" w:rsidRDefault="00723A57" w:rsidP="00723A57">
      <w:pPr>
        <w:spacing w:after="0" w:line="240" w:lineRule="auto"/>
        <w:jc w:val="center"/>
        <w:rPr>
          <w:rFonts w:ascii="Times New Roman" w:hAnsi="Times New Roman"/>
          <w:sz w:val="28"/>
          <w:szCs w:val="28"/>
        </w:rPr>
      </w:pPr>
    </w:p>
    <w:p w:rsidR="00723A57" w:rsidRDefault="005D234D" w:rsidP="00723A57">
      <w:pPr>
        <w:spacing w:after="0" w:line="240" w:lineRule="auto"/>
        <w:rPr>
          <w:rFonts w:ascii="Times New Roman" w:hAnsi="Times New Roman"/>
          <w:sz w:val="28"/>
          <w:szCs w:val="28"/>
        </w:rPr>
      </w:pPr>
      <w:r>
        <w:rPr>
          <w:rFonts w:ascii="Times New Roman" w:hAnsi="Times New Roman"/>
          <w:sz w:val="28"/>
          <w:szCs w:val="28"/>
        </w:rPr>
        <w:t>19</w:t>
      </w:r>
      <w:r w:rsidR="00723A57">
        <w:rPr>
          <w:rFonts w:ascii="Times New Roman" w:hAnsi="Times New Roman"/>
          <w:sz w:val="28"/>
          <w:szCs w:val="28"/>
        </w:rPr>
        <w:t xml:space="preserve"> </w:t>
      </w:r>
      <w:r>
        <w:rPr>
          <w:rFonts w:ascii="Times New Roman" w:hAnsi="Times New Roman"/>
          <w:sz w:val="28"/>
          <w:szCs w:val="28"/>
        </w:rPr>
        <w:t>августа</w:t>
      </w:r>
      <w:r w:rsidR="00723A57">
        <w:rPr>
          <w:rFonts w:ascii="Times New Roman" w:hAnsi="Times New Roman"/>
          <w:sz w:val="28"/>
          <w:szCs w:val="28"/>
        </w:rPr>
        <w:t xml:space="preserve"> 2020 года</w:t>
      </w:r>
      <w:r w:rsidR="00723A57">
        <w:rPr>
          <w:rFonts w:ascii="Times New Roman" w:hAnsi="Times New Roman"/>
          <w:sz w:val="28"/>
          <w:szCs w:val="28"/>
        </w:rPr>
        <w:tab/>
      </w:r>
      <w:r w:rsidR="00723A57">
        <w:rPr>
          <w:rFonts w:ascii="Times New Roman" w:hAnsi="Times New Roman"/>
          <w:sz w:val="28"/>
          <w:szCs w:val="28"/>
        </w:rPr>
        <w:tab/>
      </w:r>
      <w:r w:rsidR="00723A57">
        <w:rPr>
          <w:rFonts w:ascii="Times New Roman" w:hAnsi="Times New Roman"/>
          <w:sz w:val="28"/>
          <w:szCs w:val="28"/>
        </w:rPr>
        <w:tab/>
      </w:r>
      <w:r w:rsidR="00723A57">
        <w:rPr>
          <w:rFonts w:ascii="Times New Roman" w:hAnsi="Times New Roman"/>
          <w:sz w:val="28"/>
          <w:szCs w:val="28"/>
        </w:rPr>
        <w:tab/>
      </w:r>
      <w:r w:rsidR="00723A57">
        <w:rPr>
          <w:rFonts w:ascii="Times New Roman" w:hAnsi="Times New Roman"/>
          <w:sz w:val="28"/>
          <w:szCs w:val="28"/>
        </w:rPr>
        <w:tab/>
      </w:r>
      <w:r w:rsidR="00723A57">
        <w:rPr>
          <w:rFonts w:ascii="Times New Roman" w:hAnsi="Times New Roman"/>
          <w:sz w:val="28"/>
          <w:szCs w:val="28"/>
        </w:rPr>
        <w:tab/>
      </w:r>
      <w:r w:rsidR="00723A57">
        <w:rPr>
          <w:rFonts w:ascii="Times New Roman" w:hAnsi="Times New Roman"/>
          <w:sz w:val="28"/>
          <w:szCs w:val="28"/>
        </w:rPr>
        <w:tab/>
      </w:r>
      <w:r w:rsidR="00723A57">
        <w:rPr>
          <w:rFonts w:ascii="Times New Roman" w:hAnsi="Times New Roman"/>
          <w:sz w:val="28"/>
          <w:szCs w:val="28"/>
        </w:rPr>
        <w:tab/>
      </w:r>
      <w:r w:rsidR="00723A57">
        <w:rPr>
          <w:rFonts w:ascii="Times New Roman" w:hAnsi="Times New Roman"/>
          <w:sz w:val="28"/>
          <w:szCs w:val="28"/>
        </w:rPr>
        <w:tab/>
        <w:t xml:space="preserve">№ </w:t>
      </w:r>
      <w:r>
        <w:rPr>
          <w:rFonts w:ascii="Times New Roman" w:hAnsi="Times New Roman"/>
          <w:sz w:val="28"/>
          <w:szCs w:val="28"/>
        </w:rPr>
        <w:t>20</w:t>
      </w:r>
    </w:p>
    <w:p w:rsidR="00723A57" w:rsidRDefault="00723A57" w:rsidP="00723A57">
      <w:pPr>
        <w:spacing w:after="0" w:line="240" w:lineRule="auto"/>
        <w:jc w:val="center"/>
        <w:rPr>
          <w:rFonts w:ascii="Times New Roman" w:hAnsi="Times New Roman"/>
          <w:sz w:val="28"/>
          <w:szCs w:val="28"/>
        </w:rPr>
      </w:pPr>
      <w:r>
        <w:rPr>
          <w:rFonts w:ascii="Times New Roman" w:hAnsi="Times New Roman"/>
          <w:sz w:val="28"/>
          <w:szCs w:val="28"/>
        </w:rPr>
        <w:t>с.Богдановка</w:t>
      </w:r>
    </w:p>
    <w:p w:rsidR="00BD5754" w:rsidRDefault="00BD5754" w:rsidP="00BD5754">
      <w:pPr>
        <w:spacing w:after="0" w:line="240" w:lineRule="auto"/>
        <w:jc w:val="center"/>
        <w:rPr>
          <w:rFonts w:ascii="Times New Roman" w:hAnsi="Times New Roman"/>
          <w:sz w:val="28"/>
          <w:szCs w:val="28"/>
        </w:rPr>
      </w:pPr>
    </w:p>
    <w:p w:rsidR="005D234D" w:rsidRPr="00AF127C" w:rsidRDefault="005D234D" w:rsidP="00BD5754">
      <w:pPr>
        <w:spacing w:after="0" w:line="240" w:lineRule="auto"/>
        <w:jc w:val="center"/>
        <w:rPr>
          <w:rFonts w:ascii="Times New Roman" w:hAnsi="Times New Roman"/>
          <w:sz w:val="28"/>
          <w:szCs w:val="28"/>
        </w:rPr>
      </w:pPr>
    </w:p>
    <w:p w:rsidR="00AC0156" w:rsidRPr="00AF127C" w:rsidRDefault="00062F0B" w:rsidP="00A94EEB">
      <w:pPr>
        <w:pStyle w:val="ab"/>
        <w:jc w:val="center"/>
        <w:rPr>
          <w:b/>
          <w:bCs/>
          <w:sz w:val="28"/>
          <w:szCs w:val="28"/>
        </w:rPr>
      </w:pPr>
      <w:r w:rsidRPr="00AF127C">
        <w:rPr>
          <w:b/>
          <w:sz w:val="28"/>
          <w:szCs w:val="28"/>
        </w:rPr>
        <w:t>Об утверждении Административного регламента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r w:rsidR="00AC0156" w:rsidRPr="00AF127C">
        <w:rPr>
          <w:b/>
          <w:sz w:val="28"/>
          <w:szCs w:val="28"/>
        </w:rPr>
        <w:t xml:space="preserve"> </w:t>
      </w:r>
    </w:p>
    <w:p w:rsidR="002E25B2" w:rsidRDefault="002E25B2" w:rsidP="00336FF3">
      <w:pPr>
        <w:pStyle w:val="stylet1"/>
        <w:spacing w:before="0" w:beforeAutospacing="0" w:after="0" w:afterAutospacing="0"/>
        <w:jc w:val="both"/>
        <w:rPr>
          <w:b/>
          <w:sz w:val="28"/>
          <w:szCs w:val="28"/>
        </w:rPr>
      </w:pPr>
    </w:p>
    <w:p w:rsidR="005D234D" w:rsidRPr="00AF127C" w:rsidRDefault="005D234D" w:rsidP="00336FF3">
      <w:pPr>
        <w:pStyle w:val="stylet1"/>
        <w:spacing w:before="0" w:beforeAutospacing="0" w:after="0" w:afterAutospacing="0"/>
        <w:jc w:val="both"/>
        <w:rPr>
          <w:b/>
          <w:sz w:val="28"/>
          <w:szCs w:val="28"/>
        </w:rPr>
      </w:pPr>
    </w:p>
    <w:p w:rsidR="001E27BD" w:rsidRPr="00AF127C" w:rsidRDefault="00062F0B" w:rsidP="001E27BD">
      <w:pPr>
        <w:spacing w:after="0" w:line="240" w:lineRule="auto"/>
        <w:ind w:firstLine="709"/>
        <w:jc w:val="both"/>
        <w:rPr>
          <w:rFonts w:ascii="Times New Roman" w:hAnsi="Times New Roman"/>
          <w:sz w:val="28"/>
          <w:szCs w:val="28"/>
        </w:rPr>
      </w:pPr>
      <w:r w:rsidRPr="00AF127C">
        <w:rPr>
          <w:rFonts w:ascii="Times New Roman" w:hAnsi="Times New Roman"/>
          <w:sz w:val="28"/>
          <w:szCs w:val="28"/>
        </w:rPr>
        <w:t>В соответствии с федеральными законами от 27.07.2010 № 210-ФЗ</w:t>
      </w:r>
      <w:r w:rsidR="001E27BD">
        <w:rPr>
          <w:rFonts w:ascii="Times New Roman" w:hAnsi="Times New Roman"/>
          <w:sz w:val="28"/>
          <w:szCs w:val="28"/>
        </w:rPr>
        <w:t xml:space="preserve"> «</w:t>
      </w:r>
      <w:r w:rsidRPr="00AF127C">
        <w:rPr>
          <w:rFonts w:ascii="Times New Roman" w:hAnsi="Times New Roman"/>
          <w:sz w:val="28"/>
          <w:szCs w:val="28"/>
        </w:rPr>
        <w:t xml:space="preserve">Об организации предоставления государственных и муниципальных услуг», </w:t>
      </w:r>
      <w:r w:rsidR="001E27BD">
        <w:rPr>
          <w:rFonts w:ascii="Times New Roman" w:hAnsi="Times New Roman"/>
          <w:sz w:val="28"/>
          <w:szCs w:val="28"/>
        </w:rPr>
        <w:t xml:space="preserve">от 06.10.2003 № 131-ФЗ </w:t>
      </w:r>
      <w:r w:rsidRPr="00AF127C">
        <w:rPr>
          <w:rFonts w:ascii="Times New Roman" w:hAnsi="Times New Roman"/>
          <w:sz w:val="28"/>
          <w:szCs w:val="28"/>
        </w:rPr>
        <w:t xml:space="preserve">«Об общих принципах организации местного самоуправления в Российской Федерации», Налоговым кодексом </w:t>
      </w:r>
      <w:r w:rsidR="001E27BD" w:rsidRPr="00AF127C">
        <w:rPr>
          <w:rFonts w:ascii="Times New Roman" w:hAnsi="Times New Roman"/>
          <w:sz w:val="28"/>
          <w:szCs w:val="28"/>
        </w:rPr>
        <w:t>Р</w:t>
      </w:r>
      <w:r w:rsidR="001E27BD">
        <w:rPr>
          <w:rFonts w:ascii="Times New Roman" w:hAnsi="Times New Roman"/>
          <w:sz w:val="28"/>
          <w:szCs w:val="28"/>
        </w:rPr>
        <w:t xml:space="preserve">оссийской </w:t>
      </w:r>
      <w:r w:rsidR="001E27BD" w:rsidRPr="00AF127C">
        <w:rPr>
          <w:rFonts w:ascii="Times New Roman" w:hAnsi="Times New Roman"/>
          <w:sz w:val="28"/>
          <w:szCs w:val="28"/>
        </w:rPr>
        <w:t>Ф</w:t>
      </w:r>
      <w:r w:rsidR="001E27BD">
        <w:rPr>
          <w:rFonts w:ascii="Times New Roman" w:hAnsi="Times New Roman"/>
          <w:sz w:val="28"/>
          <w:szCs w:val="28"/>
        </w:rPr>
        <w:t>едерации</w:t>
      </w:r>
      <w:r w:rsidRPr="00AF127C">
        <w:rPr>
          <w:rFonts w:ascii="Times New Roman" w:hAnsi="Times New Roman"/>
          <w:sz w:val="28"/>
          <w:szCs w:val="28"/>
        </w:rPr>
        <w:t xml:space="preserve">, руководствуясь Уставом сельского поселения </w:t>
      </w:r>
      <w:r w:rsidR="001952FB" w:rsidRPr="00AF127C">
        <w:rPr>
          <w:rFonts w:ascii="Times New Roman" w:hAnsi="Times New Roman"/>
          <w:sz w:val="28"/>
          <w:szCs w:val="28"/>
        </w:rPr>
        <w:t>«</w:t>
      </w:r>
      <w:r w:rsidRPr="00AF127C">
        <w:rPr>
          <w:rFonts w:ascii="Times New Roman" w:hAnsi="Times New Roman"/>
          <w:sz w:val="28"/>
          <w:szCs w:val="28"/>
        </w:rPr>
        <w:t>Богдановское</w:t>
      </w:r>
      <w:r w:rsidR="001952FB" w:rsidRPr="00AF127C">
        <w:rPr>
          <w:rFonts w:ascii="Times New Roman" w:hAnsi="Times New Roman"/>
          <w:sz w:val="28"/>
          <w:szCs w:val="28"/>
        </w:rPr>
        <w:t xml:space="preserve">» </w:t>
      </w:r>
      <w:r w:rsidRPr="00AF127C">
        <w:rPr>
          <w:rFonts w:ascii="Times New Roman" w:hAnsi="Times New Roman"/>
          <w:bCs/>
          <w:sz w:val="28"/>
          <w:szCs w:val="28"/>
        </w:rPr>
        <w:t>муниципального района «</w:t>
      </w:r>
      <w:r w:rsidR="001952FB" w:rsidRPr="00AF127C">
        <w:rPr>
          <w:rFonts w:ascii="Times New Roman" w:hAnsi="Times New Roman"/>
          <w:bCs/>
          <w:sz w:val="28"/>
          <w:szCs w:val="28"/>
        </w:rPr>
        <w:t>Город Краснокаменск и Краснокаменский район" Забайкальского края</w:t>
      </w:r>
      <w:r w:rsidR="001952FB" w:rsidRPr="00AF127C">
        <w:rPr>
          <w:rFonts w:ascii="Times New Roman" w:hAnsi="Times New Roman"/>
          <w:sz w:val="28"/>
          <w:szCs w:val="28"/>
        </w:rPr>
        <w:t>»,</w:t>
      </w:r>
      <w:r w:rsidR="001E27BD" w:rsidRPr="001E27BD">
        <w:rPr>
          <w:rFonts w:ascii="Times New Roman" w:hAnsi="Times New Roman"/>
          <w:sz w:val="28"/>
          <w:szCs w:val="28"/>
        </w:rPr>
        <w:t xml:space="preserve"> </w:t>
      </w:r>
      <w:r w:rsidR="001E27BD">
        <w:rPr>
          <w:rFonts w:ascii="Times New Roman" w:hAnsi="Times New Roman"/>
          <w:sz w:val="28"/>
          <w:szCs w:val="28"/>
        </w:rPr>
        <w:t>администрация сельского поселения «Богдановское»</w:t>
      </w:r>
    </w:p>
    <w:p w:rsidR="001E27BD" w:rsidRDefault="001E27BD" w:rsidP="001E27B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1952FB" w:rsidRPr="00AF127C" w:rsidRDefault="001952FB" w:rsidP="001952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r w:rsidRPr="00AF127C">
        <w:rPr>
          <w:rFonts w:ascii="Times New Roman" w:hAnsi="Times New Roman" w:cs="Times New Roman"/>
          <w:b/>
          <w:sz w:val="28"/>
          <w:szCs w:val="28"/>
        </w:rPr>
        <w:t>ПОСТАНОВЛЯЕТ:</w:t>
      </w:r>
    </w:p>
    <w:p w:rsidR="001952FB" w:rsidRPr="00AF127C" w:rsidRDefault="001952FB" w:rsidP="001952F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rPr>
          <w:rFonts w:ascii="Times New Roman" w:hAnsi="Times New Roman" w:cs="Times New Roman"/>
          <w:b/>
          <w:sz w:val="28"/>
          <w:szCs w:val="28"/>
        </w:rPr>
      </w:pPr>
    </w:p>
    <w:p w:rsidR="006F74CB" w:rsidRPr="00AF127C" w:rsidRDefault="00110387" w:rsidP="00062F0B">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1. </w:t>
      </w:r>
      <w:r w:rsidR="00062F0B" w:rsidRPr="00AF127C">
        <w:rPr>
          <w:rFonts w:ascii="Times New Roman" w:hAnsi="Times New Roman"/>
          <w:color w:val="000000"/>
          <w:sz w:val="28"/>
          <w:szCs w:val="28"/>
        </w:rPr>
        <w:t xml:space="preserve">Утвердить Административный регламент по предоставлению муниципальной услуги «Дача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 </w:t>
      </w:r>
    </w:p>
    <w:p w:rsidR="00336FF3" w:rsidRPr="00AF127C" w:rsidRDefault="00062F0B" w:rsidP="00062F0B">
      <w:pPr>
        <w:pStyle w:val="Standard"/>
        <w:tabs>
          <w:tab w:val="left" w:pos="180"/>
        </w:tabs>
        <w:ind w:firstLine="709"/>
        <w:jc w:val="both"/>
        <w:rPr>
          <w:rFonts w:ascii="Times New Roman" w:hAnsi="Times New Roman" w:cs="Times New Roman"/>
          <w:sz w:val="28"/>
          <w:szCs w:val="28"/>
        </w:rPr>
      </w:pPr>
      <w:r w:rsidRPr="00AF127C">
        <w:rPr>
          <w:rFonts w:ascii="Times New Roman" w:hAnsi="Times New Roman" w:cs="Times New Roman"/>
          <w:sz w:val="28"/>
          <w:szCs w:val="28"/>
        </w:rPr>
        <w:t xml:space="preserve">2. </w:t>
      </w:r>
      <w:r w:rsidR="00AF127C" w:rsidRPr="00AF127C">
        <w:rPr>
          <w:rFonts w:ascii="Times New Roman" w:hAnsi="Times New Roman" w:cs="Times New Roman"/>
          <w:sz w:val="28"/>
          <w:szCs w:val="28"/>
        </w:rPr>
        <w:t xml:space="preserve">Постановление вступает в силу после его официального обнародования. </w:t>
      </w:r>
    </w:p>
    <w:p w:rsidR="006F74CB" w:rsidRPr="00AF127C" w:rsidRDefault="00062F0B" w:rsidP="00062F0B">
      <w:pPr>
        <w:pStyle w:val="p5"/>
        <w:spacing w:before="0" w:beforeAutospacing="0" w:after="0" w:afterAutospacing="0"/>
        <w:ind w:firstLine="709"/>
        <w:jc w:val="both"/>
        <w:rPr>
          <w:sz w:val="28"/>
          <w:szCs w:val="28"/>
        </w:rPr>
      </w:pPr>
      <w:r w:rsidRPr="00AF127C">
        <w:rPr>
          <w:sz w:val="28"/>
          <w:szCs w:val="28"/>
        </w:rPr>
        <w:t>3</w:t>
      </w:r>
      <w:r w:rsidR="00110387" w:rsidRPr="00AF127C">
        <w:rPr>
          <w:sz w:val="28"/>
          <w:szCs w:val="28"/>
        </w:rPr>
        <w:t>.</w:t>
      </w:r>
      <w:r w:rsidR="006F74CB" w:rsidRPr="00AF127C">
        <w:rPr>
          <w:sz w:val="28"/>
          <w:szCs w:val="28"/>
        </w:rPr>
        <w:t xml:space="preserve">Настоящее постановление </w:t>
      </w:r>
      <w:r w:rsidR="00AF127C" w:rsidRPr="00AF127C">
        <w:rPr>
          <w:sz w:val="28"/>
          <w:szCs w:val="28"/>
        </w:rPr>
        <w:t>обнародовать</w:t>
      </w:r>
      <w:r w:rsidR="006F74CB" w:rsidRPr="00AF127C">
        <w:rPr>
          <w:sz w:val="28"/>
          <w:szCs w:val="28"/>
        </w:rPr>
        <w:t xml:space="preserve"> н</w:t>
      </w:r>
      <w:r w:rsidR="006F74CB" w:rsidRPr="00AF127C">
        <w:rPr>
          <w:color w:val="000000"/>
          <w:sz w:val="28"/>
          <w:szCs w:val="28"/>
        </w:rPr>
        <w:t>а информационном стенде Адм</w:t>
      </w:r>
      <w:r w:rsidR="00AF127C" w:rsidRPr="00AF127C">
        <w:rPr>
          <w:color w:val="000000"/>
          <w:sz w:val="28"/>
          <w:szCs w:val="28"/>
        </w:rPr>
        <w:t xml:space="preserve">инистрации сельского поселения </w:t>
      </w:r>
      <w:r w:rsidR="006F74CB" w:rsidRPr="00AF127C">
        <w:rPr>
          <w:color w:val="000000"/>
          <w:sz w:val="28"/>
          <w:szCs w:val="28"/>
        </w:rPr>
        <w:t xml:space="preserve">и в информационной сети «Интернет»: </w:t>
      </w:r>
      <w:hyperlink r:id="rId7" w:history="1">
        <w:r w:rsidR="00AF127C" w:rsidRPr="00AF127C">
          <w:rPr>
            <w:rStyle w:val="a9"/>
            <w:color w:val="auto"/>
            <w:sz w:val="28"/>
            <w:szCs w:val="28"/>
            <w:u w:val="none"/>
            <w:lang w:val="en-US"/>
          </w:rPr>
          <w:t>www</w:t>
        </w:r>
        <w:r w:rsidR="00AF127C" w:rsidRPr="00AF127C">
          <w:rPr>
            <w:rStyle w:val="a9"/>
            <w:color w:val="auto"/>
            <w:sz w:val="28"/>
            <w:szCs w:val="28"/>
            <w:u w:val="none"/>
          </w:rPr>
          <w:t>.</w:t>
        </w:r>
        <w:r w:rsidR="00AF127C" w:rsidRPr="00AF127C">
          <w:rPr>
            <w:rStyle w:val="a9"/>
            <w:color w:val="auto"/>
            <w:sz w:val="28"/>
            <w:szCs w:val="28"/>
            <w:u w:val="none"/>
            <w:lang w:val="en-US"/>
          </w:rPr>
          <w:t>bogdsp</w:t>
        </w:r>
        <w:r w:rsidR="00AF127C" w:rsidRPr="00AF127C">
          <w:rPr>
            <w:rStyle w:val="a9"/>
            <w:color w:val="auto"/>
            <w:sz w:val="28"/>
            <w:szCs w:val="28"/>
            <w:u w:val="none"/>
          </w:rPr>
          <w:t>.</w:t>
        </w:r>
        <w:r w:rsidR="00AF127C" w:rsidRPr="00AF127C">
          <w:rPr>
            <w:rStyle w:val="a9"/>
            <w:color w:val="auto"/>
            <w:sz w:val="28"/>
            <w:szCs w:val="28"/>
            <w:u w:val="none"/>
            <w:lang w:val="en-US"/>
          </w:rPr>
          <w:t>ru</w:t>
        </w:r>
      </w:hyperlink>
      <w:r w:rsidR="006F74CB" w:rsidRPr="00AF127C">
        <w:rPr>
          <w:sz w:val="28"/>
          <w:szCs w:val="28"/>
        </w:rPr>
        <w:t>.</w:t>
      </w:r>
    </w:p>
    <w:p w:rsidR="00B7435C" w:rsidRDefault="00B7435C" w:rsidP="00B7435C">
      <w:pPr>
        <w:tabs>
          <w:tab w:val="left" w:pos="1035"/>
          <w:tab w:val="left" w:pos="4155"/>
        </w:tabs>
        <w:spacing w:line="240" w:lineRule="auto"/>
        <w:rPr>
          <w:rFonts w:ascii="Times New Roman" w:hAnsi="Times New Roman"/>
          <w:sz w:val="28"/>
          <w:szCs w:val="28"/>
        </w:rPr>
      </w:pPr>
    </w:p>
    <w:p w:rsidR="005D234D" w:rsidRPr="00AF127C" w:rsidRDefault="005D234D" w:rsidP="00B7435C">
      <w:pPr>
        <w:tabs>
          <w:tab w:val="left" w:pos="1035"/>
          <w:tab w:val="left" w:pos="4155"/>
        </w:tabs>
        <w:spacing w:line="240" w:lineRule="auto"/>
        <w:rPr>
          <w:rFonts w:ascii="Times New Roman" w:hAnsi="Times New Roman"/>
          <w:sz w:val="28"/>
          <w:szCs w:val="28"/>
        </w:rPr>
      </w:pPr>
    </w:p>
    <w:p w:rsidR="007C11A3" w:rsidRPr="00245490" w:rsidRDefault="001952FB" w:rsidP="001952FB">
      <w:pPr>
        <w:tabs>
          <w:tab w:val="left" w:pos="1035"/>
          <w:tab w:val="left" w:pos="4155"/>
        </w:tabs>
        <w:spacing w:line="240" w:lineRule="auto"/>
        <w:rPr>
          <w:rFonts w:ascii="Times New Roman" w:hAnsi="Times New Roman"/>
          <w:sz w:val="28"/>
          <w:szCs w:val="28"/>
        </w:rPr>
      </w:pPr>
      <w:r w:rsidRPr="00AF127C">
        <w:rPr>
          <w:rFonts w:ascii="Times New Roman" w:hAnsi="Times New Roman"/>
          <w:sz w:val="28"/>
          <w:szCs w:val="28"/>
        </w:rPr>
        <w:t xml:space="preserve">     </w:t>
      </w:r>
      <w:r w:rsidR="00B7435C" w:rsidRPr="00AF127C">
        <w:rPr>
          <w:rFonts w:ascii="Times New Roman" w:hAnsi="Times New Roman"/>
          <w:sz w:val="28"/>
          <w:szCs w:val="28"/>
        </w:rPr>
        <w:t xml:space="preserve">Глава сельского поселения                                             </w:t>
      </w:r>
      <w:r w:rsidR="00AF127C" w:rsidRPr="00AF127C">
        <w:rPr>
          <w:rFonts w:ascii="Times New Roman" w:hAnsi="Times New Roman"/>
          <w:sz w:val="28"/>
          <w:szCs w:val="28"/>
        </w:rPr>
        <w:t>В.И. Ефремов</w:t>
      </w:r>
    </w:p>
    <w:p w:rsidR="00AF127C" w:rsidRPr="00245490" w:rsidRDefault="00AF127C" w:rsidP="001952FB">
      <w:pPr>
        <w:tabs>
          <w:tab w:val="left" w:pos="1035"/>
          <w:tab w:val="left" w:pos="4155"/>
        </w:tabs>
        <w:spacing w:line="240" w:lineRule="auto"/>
        <w:rPr>
          <w:rFonts w:ascii="Times New Roman" w:hAnsi="Times New Roman"/>
          <w:sz w:val="28"/>
          <w:szCs w:val="28"/>
        </w:rPr>
      </w:pPr>
    </w:p>
    <w:p w:rsidR="00AF127C" w:rsidRPr="00245490" w:rsidRDefault="00AF127C" w:rsidP="001952FB">
      <w:pPr>
        <w:tabs>
          <w:tab w:val="left" w:pos="1035"/>
          <w:tab w:val="left" w:pos="4155"/>
        </w:tabs>
        <w:spacing w:line="240" w:lineRule="auto"/>
        <w:rPr>
          <w:rFonts w:ascii="Times New Roman" w:hAnsi="Times New Roman"/>
          <w:sz w:val="28"/>
          <w:szCs w:val="28"/>
        </w:rPr>
      </w:pPr>
    </w:p>
    <w:p w:rsidR="00AF127C" w:rsidRPr="00245490" w:rsidRDefault="00AF127C" w:rsidP="001952FB">
      <w:pPr>
        <w:tabs>
          <w:tab w:val="left" w:pos="1035"/>
          <w:tab w:val="left" w:pos="4155"/>
        </w:tabs>
        <w:spacing w:line="240" w:lineRule="auto"/>
        <w:rPr>
          <w:rFonts w:ascii="Times New Roman" w:hAnsi="Times New Roman"/>
          <w:sz w:val="28"/>
          <w:szCs w:val="28"/>
        </w:rPr>
      </w:pPr>
    </w:p>
    <w:p w:rsidR="00AF127C" w:rsidRPr="00723A57" w:rsidRDefault="00AF127C" w:rsidP="00AF127C">
      <w:pPr>
        <w:spacing w:after="0" w:line="240" w:lineRule="auto"/>
        <w:jc w:val="right"/>
        <w:rPr>
          <w:rFonts w:ascii="Times New Roman" w:hAnsi="Times New Roman"/>
          <w:b/>
          <w:color w:val="000000"/>
          <w:sz w:val="28"/>
          <w:szCs w:val="28"/>
        </w:rPr>
      </w:pPr>
      <w:r>
        <w:rPr>
          <w:rFonts w:ascii="Times New Roman" w:hAnsi="Times New Roman"/>
          <w:b/>
          <w:color w:val="000000"/>
          <w:sz w:val="28"/>
          <w:szCs w:val="28"/>
        </w:rPr>
        <w:lastRenderedPageBreak/>
        <w:t xml:space="preserve">Приложение </w:t>
      </w:r>
      <w:r w:rsidR="009D4DCC">
        <w:rPr>
          <w:rFonts w:ascii="Times New Roman" w:hAnsi="Times New Roman"/>
          <w:b/>
          <w:color w:val="000000"/>
          <w:sz w:val="28"/>
          <w:szCs w:val="28"/>
        </w:rPr>
        <w:t>1</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постановлению Администрации</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сельского поселения «Богдановское»</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от </w:t>
      </w:r>
      <w:r w:rsidR="005D234D">
        <w:rPr>
          <w:rFonts w:ascii="Times New Roman" w:hAnsi="Times New Roman"/>
          <w:color w:val="000000"/>
          <w:sz w:val="28"/>
          <w:szCs w:val="28"/>
        </w:rPr>
        <w:t>«19</w:t>
      </w:r>
      <w:r w:rsidRPr="00AF127C">
        <w:rPr>
          <w:rFonts w:ascii="Times New Roman" w:hAnsi="Times New Roman"/>
          <w:color w:val="000000"/>
          <w:sz w:val="28"/>
          <w:szCs w:val="28"/>
        </w:rPr>
        <w:t xml:space="preserve">» </w:t>
      </w:r>
      <w:r w:rsidR="005D234D">
        <w:rPr>
          <w:rFonts w:ascii="Times New Roman" w:hAnsi="Times New Roman"/>
          <w:color w:val="000000"/>
          <w:sz w:val="28"/>
          <w:szCs w:val="28"/>
        </w:rPr>
        <w:t>августа</w:t>
      </w:r>
      <w:r w:rsidRPr="00AF127C">
        <w:rPr>
          <w:rFonts w:ascii="Times New Roman" w:hAnsi="Times New Roman"/>
          <w:color w:val="000000"/>
          <w:sz w:val="28"/>
          <w:szCs w:val="28"/>
        </w:rPr>
        <w:t xml:space="preserve"> 2020г № </w:t>
      </w:r>
      <w:r w:rsidR="005D234D">
        <w:rPr>
          <w:rFonts w:ascii="Times New Roman" w:hAnsi="Times New Roman"/>
          <w:color w:val="000000"/>
          <w:sz w:val="28"/>
          <w:szCs w:val="28"/>
        </w:rPr>
        <w:t>20</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Об утверждении Административного регламента по предоставлению муниципальной услуги</w:t>
      </w:r>
      <w:r w:rsidRPr="00AF127C">
        <w:rPr>
          <w:rFonts w:ascii="Times New Roman" w:hAnsi="Times New Roman"/>
          <w:color w:val="000000"/>
          <w:sz w:val="28"/>
          <w:szCs w:val="28"/>
        </w:rPr>
        <w:t xml:space="preserve"> </w:t>
      </w:r>
      <w:r w:rsidRPr="00AF127C">
        <w:rPr>
          <w:rFonts w:ascii="Times New Roman" w:hAnsi="Times New Roman"/>
          <w:b/>
          <w:bCs/>
          <w:color w:val="000000"/>
          <w:sz w:val="28"/>
          <w:szCs w:val="28"/>
        </w:rPr>
        <w:t>«Дача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w:t>
      </w:r>
    </w:p>
    <w:p w:rsidR="00AF127C" w:rsidRPr="00AF127C" w:rsidRDefault="00AF127C" w:rsidP="00AF127C">
      <w:pPr>
        <w:spacing w:after="0" w:line="240" w:lineRule="auto"/>
        <w:jc w:val="center"/>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ОБЩИЕ ПОЛОЖЕНИЯ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1.1. Административный регламент по предоставлению муниципальной услуги по даче письменных разъяснений налогоплательщикам по вопросам применения нормативных правовых актов муниципального образования о местных налогах и сборах на территории сельского поселения «Богдановское» (далее -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1.2. Муниципальная услуга предоставляется Администрацией сельского поселения «Богдановское».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1.3. Конечным результатом предоставления услуги является: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письменное разъяснение по вопросам применения муниципальных правовых актов о налогах и сборах;</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письменный отказ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1.4.Муниципальная услуга реализуется по заявлению физических и юридических лиц (далее — заявитель).</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1.5.Предоставление муниципальной услуги осуществляется на бесплатной основе.</w:t>
      </w:r>
    </w:p>
    <w:p w:rsidR="00AF127C" w:rsidRPr="00AF127C" w:rsidRDefault="00AF127C" w:rsidP="00AF127C">
      <w:pPr>
        <w:spacing w:after="0" w:line="240" w:lineRule="auto"/>
        <w:jc w:val="both"/>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СТАНДАРТ ПРЕДОСТАВЛЕНИЯ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Порядок информирования о правилах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Информирование о правилах предоставления муниципальной услуги осуществля</w:t>
      </w:r>
      <w:r w:rsidR="001E27BD">
        <w:rPr>
          <w:rFonts w:ascii="Times New Roman" w:hAnsi="Times New Roman"/>
          <w:color w:val="000000"/>
          <w:sz w:val="28"/>
          <w:szCs w:val="28"/>
          <w:shd w:val="clear" w:color="auto" w:fill="FFFFFF"/>
        </w:rPr>
        <w:t>ет</w:t>
      </w:r>
      <w:r w:rsidRPr="00AF127C">
        <w:rPr>
          <w:rFonts w:ascii="Times New Roman" w:hAnsi="Times New Roman"/>
          <w:color w:val="000000"/>
          <w:sz w:val="28"/>
          <w:szCs w:val="28"/>
          <w:shd w:val="clear" w:color="auto" w:fill="FFFFFF"/>
        </w:rPr>
        <w:t xml:space="preserve"> Администрация сельского поселения </w:t>
      </w:r>
      <w:r w:rsidRPr="00AF127C">
        <w:rPr>
          <w:rFonts w:ascii="Times New Roman" w:hAnsi="Times New Roman"/>
          <w:color w:val="000000"/>
          <w:sz w:val="28"/>
          <w:szCs w:val="28"/>
        </w:rPr>
        <w:t xml:space="preserve">«Богдановское» </w:t>
      </w:r>
      <w:r w:rsidRPr="00AF127C">
        <w:rPr>
          <w:rFonts w:ascii="Times New Roman" w:hAnsi="Times New Roman"/>
          <w:color w:val="000000"/>
          <w:sz w:val="28"/>
          <w:szCs w:val="28"/>
          <w:shd w:val="clear" w:color="auto" w:fill="FFFFFF"/>
        </w:rPr>
        <w:t>муниципального района «Город Краснокаменск и Краснокаменский район» Забайкальского края (далее - Администрация)</w:t>
      </w:r>
    </w:p>
    <w:p w:rsidR="00AF127C" w:rsidRPr="00AF127C" w:rsidRDefault="00AF127C" w:rsidP="009D4DCC">
      <w:pPr>
        <w:pStyle w:val="ad"/>
        <w:spacing w:before="0" w:beforeAutospacing="0" w:after="0" w:afterAutospacing="0"/>
        <w:ind w:firstLine="709"/>
        <w:jc w:val="both"/>
        <w:rPr>
          <w:sz w:val="28"/>
          <w:szCs w:val="28"/>
        </w:rPr>
      </w:pPr>
      <w:r w:rsidRPr="00AF127C">
        <w:rPr>
          <w:color w:val="000000"/>
          <w:sz w:val="28"/>
          <w:szCs w:val="28"/>
        </w:rPr>
        <w:t xml:space="preserve">2.1. </w:t>
      </w:r>
      <w:r w:rsidRPr="00AF127C">
        <w:rPr>
          <w:sz w:val="28"/>
          <w:szCs w:val="28"/>
        </w:rPr>
        <w:t xml:space="preserve">Информация о муниципальной услуге предоставляется непосредственно в помещении Администрации,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Администрации. </w:t>
      </w:r>
    </w:p>
    <w:p w:rsidR="00AF127C" w:rsidRPr="00AF127C" w:rsidRDefault="00AF127C" w:rsidP="009D4DCC">
      <w:pPr>
        <w:pStyle w:val="ad"/>
        <w:spacing w:before="0" w:beforeAutospacing="0" w:after="0" w:afterAutospacing="0"/>
        <w:ind w:firstLine="709"/>
        <w:jc w:val="both"/>
        <w:rPr>
          <w:sz w:val="28"/>
          <w:szCs w:val="28"/>
        </w:rPr>
      </w:pPr>
      <w:r w:rsidRPr="00AF127C">
        <w:rPr>
          <w:sz w:val="28"/>
          <w:szCs w:val="28"/>
        </w:rPr>
        <w:t>Информацию о процедурах предоставления муниципальной услуги можно получить:</w:t>
      </w:r>
      <w:r>
        <w:rPr>
          <w:sz w:val="28"/>
          <w:szCs w:val="28"/>
        </w:rPr>
        <w:t xml:space="preserve"> </w:t>
      </w:r>
      <w:r w:rsidRPr="00AF127C">
        <w:rPr>
          <w:color w:val="000000"/>
          <w:sz w:val="28"/>
          <w:szCs w:val="28"/>
        </w:rPr>
        <w:t xml:space="preserve">Забайкальский край, Краснокаменский район, с. </w:t>
      </w:r>
      <w:r>
        <w:rPr>
          <w:color w:val="000000"/>
          <w:sz w:val="28"/>
          <w:szCs w:val="28"/>
        </w:rPr>
        <w:lastRenderedPageBreak/>
        <w:t>Богдановка</w:t>
      </w:r>
      <w:r w:rsidRPr="00AF127C">
        <w:rPr>
          <w:color w:val="000000"/>
          <w:sz w:val="28"/>
          <w:szCs w:val="28"/>
        </w:rPr>
        <w:t xml:space="preserve">, ул. </w:t>
      </w:r>
      <w:r>
        <w:rPr>
          <w:color w:val="000000"/>
          <w:sz w:val="28"/>
          <w:szCs w:val="28"/>
        </w:rPr>
        <w:t>Микрорайон, д. 11,</w:t>
      </w:r>
      <w:r w:rsidRPr="00AF127C">
        <w:rPr>
          <w:color w:val="000000"/>
          <w:sz w:val="28"/>
          <w:szCs w:val="28"/>
        </w:rPr>
        <w:t xml:space="preserve"> понедельник, вторник, среда, четверг, пятница с </w:t>
      </w:r>
      <w:r w:rsidR="001E27BD">
        <w:rPr>
          <w:color w:val="000000"/>
          <w:sz w:val="28"/>
          <w:szCs w:val="28"/>
        </w:rPr>
        <w:t>9</w:t>
      </w:r>
      <w:r w:rsidRPr="00AF127C">
        <w:rPr>
          <w:color w:val="000000"/>
          <w:sz w:val="28"/>
          <w:szCs w:val="28"/>
        </w:rPr>
        <w:t>:00 до 1</w:t>
      </w:r>
      <w:r w:rsidR="001E27BD">
        <w:rPr>
          <w:color w:val="000000"/>
          <w:sz w:val="28"/>
          <w:szCs w:val="28"/>
        </w:rPr>
        <w:t>7:00 часов, перерыв с 13</w:t>
      </w:r>
      <w:r w:rsidRPr="00AF127C">
        <w:rPr>
          <w:color w:val="000000"/>
          <w:sz w:val="28"/>
          <w:szCs w:val="28"/>
        </w:rPr>
        <w:t>:00 до 1</w:t>
      </w:r>
      <w:r w:rsidR="001E27BD">
        <w:rPr>
          <w:color w:val="000000"/>
          <w:sz w:val="28"/>
          <w:szCs w:val="28"/>
        </w:rPr>
        <w:t>4</w:t>
      </w:r>
      <w:r w:rsidRPr="00AF127C">
        <w:rPr>
          <w:color w:val="000000"/>
          <w:sz w:val="28"/>
          <w:szCs w:val="28"/>
        </w:rPr>
        <w:t xml:space="preserve">:00 часов. </w:t>
      </w:r>
    </w:p>
    <w:p w:rsidR="00AF127C" w:rsidRP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Электронный адрес администрации сельского поселения «Богдановское» </w:t>
      </w:r>
      <w:r w:rsidRPr="00AF127C">
        <w:rPr>
          <w:rFonts w:ascii="Times New Roman" w:hAnsi="Times New Roman"/>
          <w:sz w:val="28"/>
          <w:szCs w:val="28"/>
        </w:rPr>
        <w:t>adm_bogd@adminkr.ru</w:t>
      </w:r>
    </w:p>
    <w:p w:rsidR="00AF127C" w:rsidRPr="00AF127C" w:rsidRDefault="00AF127C" w:rsidP="009D4DCC">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Официальный сайт:</w:t>
      </w:r>
      <w:r w:rsidRPr="00AF127C">
        <w:rPr>
          <w:rFonts w:ascii="Times New Roman" w:hAnsi="Times New Roman"/>
          <w:sz w:val="28"/>
          <w:szCs w:val="28"/>
        </w:rPr>
        <w:t xml:space="preserve"> </w:t>
      </w:r>
      <w:hyperlink r:id="rId8" w:history="1">
        <w:r w:rsidRPr="00AF127C">
          <w:rPr>
            <w:rStyle w:val="a9"/>
            <w:rFonts w:ascii="Times New Roman" w:hAnsi="Times New Roman"/>
            <w:color w:val="auto"/>
            <w:sz w:val="28"/>
            <w:szCs w:val="28"/>
            <w:u w:val="none"/>
            <w:lang w:val="en-US"/>
          </w:rPr>
          <w:t>www</w:t>
        </w:r>
        <w:r w:rsidRPr="00AF127C">
          <w:rPr>
            <w:rStyle w:val="a9"/>
            <w:rFonts w:ascii="Times New Roman" w:hAnsi="Times New Roman"/>
            <w:color w:val="auto"/>
            <w:sz w:val="28"/>
            <w:szCs w:val="28"/>
            <w:u w:val="none"/>
          </w:rPr>
          <w:t>.</w:t>
        </w:r>
        <w:r w:rsidRPr="00AF127C">
          <w:rPr>
            <w:rStyle w:val="a9"/>
            <w:rFonts w:ascii="Times New Roman" w:hAnsi="Times New Roman"/>
            <w:color w:val="auto"/>
            <w:sz w:val="28"/>
            <w:szCs w:val="28"/>
            <w:u w:val="none"/>
            <w:lang w:val="en-US"/>
          </w:rPr>
          <w:t>bogdsp</w:t>
        </w:r>
        <w:r w:rsidRPr="00AF127C">
          <w:rPr>
            <w:rStyle w:val="a9"/>
            <w:rFonts w:ascii="Times New Roman" w:hAnsi="Times New Roman"/>
            <w:color w:val="auto"/>
            <w:sz w:val="28"/>
            <w:szCs w:val="28"/>
            <w:u w:val="none"/>
          </w:rPr>
          <w:t>.</w:t>
        </w:r>
        <w:r w:rsidRPr="00AF127C">
          <w:rPr>
            <w:rStyle w:val="a9"/>
            <w:rFonts w:ascii="Times New Roman" w:hAnsi="Times New Roman"/>
            <w:color w:val="auto"/>
            <w:sz w:val="28"/>
            <w:szCs w:val="28"/>
            <w:u w:val="none"/>
            <w:lang w:val="en-US"/>
          </w:rPr>
          <w:t>ru</w:t>
        </w:r>
      </w:hyperlink>
      <w:r w:rsidRPr="00AF127C">
        <w:rPr>
          <w:rFonts w:ascii="Times New Roman" w:hAnsi="Times New Roman"/>
          <w:sz w:val="28"/>
          <w:szCs w:val="28"/>
          <w:u w:val="single"/>
        </w:rPr>
        <w:t>.</w:t>
      </w:r>
    </w:p>
    <w:p w:rsidR="00AF127C" w:rsidRPr="00AF127C" w:rsidRDefault="00AF127C" w:rsidP="009D4DCC">
      <w:pPr>
        <w:spacing w:after="0" w:line="240" w:lineRule="auto"/>
        <w:ind w:firstLine="709"/>
        <w:jc w:val="both"/>
        <w:rPr>
          <w:rFonts w:ascii="Times New Roman" w:hAnsi="Times New Roman"/>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AF127C">
        <w:rPr>
          <w:rFonts w:ascii="Times New Roman" w:hAnsi="Times New Roman"/>
          <w:color w:val="000000"/>
          <w:sz w:val="28"/>
          <w:szCs w:val="28"/>
        </w:rPr>
        <w:t>53-2-24</w:t>
      </w:r>
      <w:r>
        <w:rPr>
          <w:rFonts w:ascii="Times New Roman" w:hAnsi="Times New Roman"/>
          <w:color w:val="000000"/>
          <w:sz w:val="28"/>
          <w:szCs w:val="28"/>
        </w:rPr>
        <w:t>.</w:t>
      </w:r>
    </w:p>
    <w:p w:rsidR="00AF127C" w:rsidRP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sz w:val="28"/>
          <w:szCs w:val="28"/>
        </w:rPr>
        <w:t>2.2 Заявление с документами принимаются по адрес</w:t>
      </w:r>
      <w:r>
        <w:rPr>
          <w:rFonts w:ascii="Times New Roman" w:hAnsi="Times New Roman"/>
          <w:sz w:val="28"/>
          <w:szCs w:val="28"/>
        </w:rPr>
        <w:t>у</w:t>
      </w:r>
      <w:r w:rsidRPr="00AF127C">
        <w:rPr>
          <w:rFonts w:ascii="Times New Roman" w:hAnsi="Times New Roman"/>
          <w:sz w:val="28"/>
          <w:szCs w:val="28"/>
        </w:rPr>
        <w:t xml:space="preserve">: </w:t>
      </w:r>
      <w:r w:rsidRPr="00AF127C">
        <w:rPr>
          <w:rFonts w:ascii="Times New Roman" w:hAnsi="Times New Roman"/>
          <w:color w:val="000000"/>
          <w:sz w:val="28"/>
          <w:szCs w:val="28"/>
        </w:rPr>
        <w:t xml:space="preserve">Забайкальский край, Краснокаменский район, с. </w:t>
      </w:r>
      <w:r>
        <w:rPr>
          <w:rFonts w:ascii="Times New Roman" w:hAnsi="Times New Roman"/>
          <w:color w:val="000000"/>
          <w:sz w:val="28"/>
          <w:szCs w:val="28"/>
        </w:rPr>
        <w:t>Богдановка</w:t>
      </w:r>
      <w:r w:rsidRPr="00AF127C">
        <w:rPr>
          <w:rFonts w:ascii="Times New Roman" w:hAnsi="Times New Roman"/>
          <w:color w:val="000000"/>
          <w:sz w:val="28"/>
          <w:szCs w:val="28"/>
        </w:rPr>
        <w:t xml:space="preserve">, ул. </w:t>
      </w:r>
      <w:r>
        <w:rPr>
          <w:rFonts w:ascii="Times New Roman" w:hAnsi="Times New Roman"/>
          <w:color w:val="000000"/>
          <w:sz w:val="28"/>
          <w:szCs w:val="28"/>
        </w:rPr>
        <w:t>Микрорайон, д. 11</w:t>
      </w:r>
      <w:r w:rsidRPr="00AF127C">
        <w:rPr>
          <w:rFonts w:ascii="Times New Roman" w:hAnsi="Times New Roman"/>
          <w:color w:val="000000"/>
          <w:sz w:val="28"/>
          <w:szCs w:val="28"/>
        </w:rPr>
        <w:t xml:space="preserve">. </w:t>
      </w:r>
    </w:p>
    <w:p w:rsidR="00AF127C" w:rsidRP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График приема заявления и документов: понедельник, вторник, среда, четверг, пятница с </w:t>
      </w:r>
      <w:r w:rsidR="001E27BD">
        <w:rPr>
          <w:rFonts w:ascii="Times New Roman" w:hAnsi="Times New Roman"/>
          <w:color w:val="000000"/>
          <w:sz w:val="28"/>
          <w:szCs w:val="28"/>
        </w:rPr>
        <w:t>9</w:t>
      </w:r>
      <w:r w:rsidRPr="00AF127C">
        <w:rPr>
          <w:rFonts w:ascii="Times New Roman" w:hAnsi="Times New Roman"/>
          <w:color w:val="000000"/>
          <w:sz w:val="28"/>
          <w:szCs w:val="28"/>
        </w:rPr>
        <w:t>:00 до 1</w:t>
      </w:r>
      <w:r w:rsidR="001E27BD">
        <w:rPr>
          <w:rFonts w:ascii="Times New Roman" w:hAnsi="Times New Roman"/>
          <w:color w:val="000000"/>
          <w:sz w:val="28"/>
          <w:szCs w:val="28"/>
        </w:rPr>
        <w:t>7</w:t>
      </w:r>
      <w:r w:rsidRPr="00AF127C">
        <w:rPr>
          <w:rFonts w:ascii="Times New Roman" w:hAnsi="Times New Roman"/>
          <w:color w:val="000000"/>
          <w:sz w:val="28"/>
          <w:szCs w:val="28"/>
        </w:rPr>
        <w:t>:00 часов, перерыв с 1</w:t>
      </w:r>
      <w:r w:rsidR="001E27BD">
        <w:rPr>
          <w:rFonts w:ascii="Times New Roman" w:hAnsi="Times New Roman"/>
          <w:color w:val="000000"/>
          <w:sz w:val="28"/>
          <w:szCs w:val="28"/>
        </w:rPr>
        <w:t>3</w:t>
      </w:r>
      <w:r w:rsidRPr="00AF127C">
        <w:rPr>
          <w:rFonts w:ascii="Times New Roman" w:hAnsi="Times New Roman"/>
          <w:color w:val="000000"/>
          <w:sz w:val="28"/>
          <w:szCs w:val="28"/>
        </w:rPr>
        <w:t>:00 до 1</w:t>
      </w:r>
      <w:r w:rsidR="001E27BD">
        <w:rPr>
          <w:rFonts w:ascii="Times New Roman" w:hAnsi="Times New Roman"/>
          <w:color w:val="000000"/>
          <w:sz w:val="28"/>
          <w:szCs w:val="28"/>
        </w:rPr>
        <w:t>4</w:t>
      </w:r>
      <w:r w:rsidRPr="00AF127C">
        <w:rPr>
          <w:rFonts w:ascii="Times New Roman" w:hAnsi="Times New Roman"/>
          <w:color w:val="000000"/>
          <w:sz w:val="28"/>
          <w:szCs w:val="28"/>
        </w:rPr>
        <w:t xml:space="preserve">:00 часов. </w:t>
      </w:r>
    </w:p>
    <w:p w:rsid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Телефон для справок: </w:t>
      </w:r>
      <w:r>
        <w:rPr>
          <w:rFonts w:ascii="Times New Roman" w:hAnsi="Times New Roman"/>
          <w:color w:val="000000"/>
          <w:sz w:val="28"/>
          <w:szCs w:val="28"/>
        </w:rPr>
        <w:t>8 20(302-45)</w:t>
      </w:r>
      <w:r w:rsidRPr="00AF127C">
        <w:rPr>
          <w:rFonts w:ascii="Times New Roman" w:hAnsi="Times New Roman"/>
          <w:color w:val="000000"/>
          <w:sz w:val="28"/>
          <w:szCs w:val="28"/>
        </w:rPr>
        <w:t>53-2-24</w:t>
      </w:r>
      <w:r>
        <w:rPr>
          <w:rFonts w:ascii="Times New Roman" w:hAnsi="Times New Roman"/>
          <w:color w:val="000000"/>
          <w:sz w:val="28"/>
          <w:szCs w:val="28"/>
        </w:rPr>
        <w:t>.</w:t>
      </w:r>
    </w:p>
    <w:p w:rsidR="00AF127C" w:rsidRPr="00AF127C" w:rsidRDefault="00AF127C" w:rsidP="009D4DCC">
      <w:pPr>
        <w:autoSpaceDE w:val="0"/>
        <w:autoSpaceDN w:val="0"/>
        <w:adjustRightInd w:val="0"/>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2.3. Информирование о правилах предоставления муниципальной услуги может проводиться в следующих формах:</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лично;</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почте (по электронной почте);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индивидуальное консультирование по телефону;</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письменное информирование;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публичное устное информирование.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2.4. Индивидуальное консультирование лично</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Время ожидания лица, заинтересованного в получении консультации при индивидуальном консультировании лично, не может превышать 15 минут.</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Индивидуальное консультирование лично одного лица специалистом Администрации не может превышать 20 минут.</w:t>
      </w:r>
    </w:p>
    <w:p w:rsidR="00AF127C" w:rsidRPr="00AF127C" w:rsidRDefault="00AF127C" w:rsidP="009D4DCC">
      <w:pPr>
        <w:pStyle w:val="10"/>
        <w:spacing w:before="0" w:beforeAutospacing="0" w:after="0" w:afterAutospacing="0"/>
        <w:ind w:firstLine="709"/>
        <w:jc w:val="both"/>
        <w:rPr>
          <w:sz w:val="28"/>
          <w:szCs w:val="28"/>
        </w:rPr>
      </w:pPr>
      <w:r w:rsidRPr="00AF127C">
        <w:rPr>
          <w:color w:val="000000"/>
          <w:sz w:val="28"/>
          <w:szCs w:val="28"/>
        </w:rPr>
        <w:t xml:space="preserve">В случае, если для подготовки ответа требуется время, превышающее 20 минут, </w:t>
      </w:r>
      <w:r w:rsidRPr="00AF127C">
        <w:rPr>
          <w:sz w:val="28"/>
          <w:szCs w:val="28"/>
        </w:rPr>
        <w:t xml:space="preserve">специалист земельных и имущественных отношений </w:t>
      </w:r>
      <w:r w:rsidRPr="00AF127C">
        <w:rPr>
          <w:color w:val="000000"/>
          <w:sz w:val="28"/>
          <w:szCs w:val="28"/>
        </w:rPr>
        <w:t>Администрации, осуществляющий индивидуальное консультирование лично,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консультирования лично.</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2.5. Индивидуальное консультирование по почте (по электронной почте).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в адрес заявителя в письменной форме, либо по электронной почте на указанный адрес (адрес электронной почты) обратившегося за консультацией лица в срок, не превышающий 10 рабочих дней со дня регистрации обращения.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2.6. Индивидуальное консультирование по телефону</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Звонки заявителей принимаются в соответствии с графиком работы должностных лиц, ответственных за предоставление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w:t>
      </w:r>
      <w:r w:rsidRPr="00AF127C">
        <w:rPr>
          <w:rFonts w:ascii="Times New Roman" w:hAnsi="Times New Roman"/>
          <w:color w:val="000000"/>
          <w:sz w:val="28"/>
          <w:szCs w:val="28"/>
        </w:rPr>
        <w:lastRenderedPageBreak/>
        <w:t>Администрации, осуществляющего индивидуальное консультирование по телефону. Время разговора не должно превышать 10 минут.</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 том случае, если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осуществляющий консультирование по телефону, не может ответить на вопрос, связанный с предоставлением муниципальной услуги, по существу, он обязан проинформировать позвонившее лицо об организациях, которые располагают необходимыми сведениями.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2.7. Публичное письменное информирование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органов местного самоуправления сельского поселения «Богдановское»</w:t>
      </w:r>
      <w:r>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2.8. Публичное устное информирование</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2.9. Специалист</w:t>
      </w:r>
      <w:r w:rsidRPr="00AF127C">
        <w:rPr>
          <w:rFonts w:ascii="Times New Roman" w:hAnsi="Times New Roman"/>
          <w:sz w:val="28"/>
          <w:szCs w:val="28"/>
        </w:rPr>
        <w:t xml:space="preserve"> земельных и имущественных отношений</w:t>
      </w:r>
      <w:r w:rsidRPr="00AF127C">
        <w:rPr>
          <w:rFonts w:ascii="Times New Roman" w:hAnsi="Times New Roman"/>
          <w:color w:val="000000"/>
          <w:sz w:val="28"/>
          <w:szCs w:val="28"/>
        </w:rPr>
        <w:t xml:space="preserve"> Администрации, участвующий в предоставлении муниципальной услуги, при ответе на обращения граждан и организаций обязаны уважительно относиться к лицам, обратившимся за консультацией. Во время консультирования лично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лично и консультирования по телефону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 осуществляющий консультирование, должен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2.10. На информационных стендах в местах предоставления муниципальной услуги размещаются следующие информационные материалы: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сведения о местонахождении, графике (режиме) работы, номерах телефонов, адресах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333333"/>
          <w:sz w:val="28"/>
          <w:szCs w:val="28"/>
        </w:rPr>
      </w:pPr>
      <w:r w:rsidRPr="00AF127C">
        <w:rPr>
          <w:rFonts w:ascii="Times New Roman" w:hAnsi="Times New Roman"/>
          <w:color w:val="000000"/>
          <w:sz w:val="28"/>
          <w:szCs w:val="28"/>
        </w:rPr>
        <w:lastRenderedPageBreak/>
        <w:t xml:space="preserve">- </w:t>
      </w:r>
      <w:r w:rsidRPr="00AF127C">
        <w:rPr>
          <w:rFonts w:ascii="Times New Roman" w:hAnsi="Times New Roman"/>
          <w:color w:val="333333"/>
          <w:sz w:val="28"/>
          <w:szCs w:val="28"/>
        </w:rPr>
        <w:t>извлечения из текста настоящего Административного регламента и приложения к нему;</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333333"/>
          <w:sz w:val="28"/>
          <w:szCs w:val="28"/>
        </w:rPr>
        <w:t>-</w:t>
      </w:r>
      <w:r w:rsidRPr="00AF127C">
        <w:rPr>
          <w:rFonts w:ascii="Times New Roman" w:hAnsi="Times New Roman"/>
          <w:color w:val="000000"/>
          <w:sz w:val="28"/>
          <w:szCs w:val="28"/>
        </w:rPr>
        <w:t>перечень документов, представляемых заявителем, и требования, предъявляемые к этим документам;</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формы документов для заполнения, образцы заполнения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перечень оснований для отказа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порядок обжалования решения, действий или бездействия должностных лиц, участвующих в предоставлении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2.10. На официальном сайте органов местного самоуправления сельского поселения </w:t>
      </w:r>
      <w:r w:rsidR="001363B3" w:rsidRPr="00AF127C">
        <w:rPr>
          <w:rFonts w:ascii="Times New Roman" w:hAnsi="Times New Roman"/>
          <w:color w:val="000000"/>
          <w:sz w:val="28"/>
          <w:szCs w:val="28"/>
        </w:rPr>
        <w:t>«Богдановское»</w:t>
      </w:r>
      <w:r w:rsidRPr="00AF127C">
        <w:rPr>
          <w:rFonts w:ascii="Times New Roman" w:hAnsi="Times New Roman"/>
          <w:color w:val="000000"/>
          <w:sz w:val="28"/>
          <w:szCs w:val="28"/>
        </w:rPr>
        <w:t xml:space="preserve"> в сети Интернет размещаются следующие информационные материалы: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полное наименование и полный почтовый адрес Администрации сельского поселения </w:t>
      </w:r>
      <w:r w:rsidR="001363B3" w:rsidRPr="00AF127C">
        <w:rPr>
          <w:rFonts w:ascii="Times New Roman" w:hAnsi="Times New Roman"/>
          <w:color w:val="000000"/>
          <w:sz w:val="28"/>
          <w:szCs w:val="28"/>
        </w:rPr>
        <w:t>«Богдановское»</w:t>
      </w:r>
      <w:r w:rsidR="001363B3">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справочные телефоны, по которым можно получить консультацию о правилах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адрес электронной почты Администрации сельского поселения </w:t>
      </w:r>
      <w:r w:rsidR="001363B3" w:rsidRPr="00AF127C">
        <w:rPr>
          <w:rFonts w:ascii="Times New Roman" w:hAnsi="Times New Roman"/>
          <w:color w:val="000000"/>
          <w:sz w:val="28"/>
          <w:szCs w:val="28"/>
        </w:rPr>
        <w:t>«Богдановское»</w:t>
      </w:r>
      <w:r w:rsidR="001363B3">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полный текст настоящего Административного регламента с приложениями к нему.</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 xml:space="preserve">2.11. Требования к помещениям, в которых предоставляется муниципальная услуга. </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Заявителям-инвалидам предоставляется возможность самостоятельного передвижения по территории, на которой расположено здание администрации, посадки в транспортное средство и высадки из него, в том числе с использованием кресла-коляски.</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Вход в здание администрации и выход из него оборудуется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Допускаются на территории, на которой расположено здание администрации, собаки-проводники при наличии документа, подтверждающего их специальное обучение.</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Места для ожидания и приема заявителей оборудуются стульями, кресельными секциями или скамьями, столами (стойками) для оформления документов. Заявителям предоставляются писчая бумага и канцелярские принадлежности в достаточном количестве.</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Рабочие места должностных лиц, предоставляющих государственную услугу, должны быть оборудованы персональными компьютерами, печатающими устройствами, копировальной техникой, средствами телефонной связи.</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lastRenderedPageBreak/>
        <w:t>Должностные лица, ответственные за предоставление муниципальной услуги, оказывают помощь инвалидам в преодолении барьеров, мешающих получению ими услуг наравне с другими лицами, а также предоставлять сопровождение инвалидам, имеющим стойкие расстройства функции зрения и самостоятельного передвижения.</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администрации осуществляется надлежащее размещение оборудования и носителей информации, необходимой для беспрепятственного доступа инвалидов к зданиям и услугам,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В местах приема заявителей на видном месте размещаются схемы размещения средств пожаротушения и путей эвакуации посетителей и работников органов, участвующих в предоставлении государственной услуги.</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На территориях, прилегающих к местам расположения отделов центра занятости населения, оборудуются места для парковки автотранспортных средств. На стоянке должно быть не менее 10 процентов мест (но не менее одного места) для парковки специальных транспортных средств инвалидов.</w:t>
      </w:r>
    </w:p>
    <w:p w:rsidR="00AF127C" w:rsidRPr="00AF127C" w:rsidRDefault="00AF127C" w:rsidP="00AF127C">
      <w:pPr>
        <w:spacing w:after="0" w:line="240" w:lineRule="auto"/>
        <w:jc w:val="both"/>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III.</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АДМИНИСТРАТИВНЫЕ ПРОЦЕДУРЫ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3.1. При исполнении муниципальной услуги выполняются следующие административные процедуры: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1) прием и регистрация заявления и прилагаемых к нему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2) проверка представленных документов;</w:t>
      </w:r>
    </w:p>
    <w:p w:rsidR="00AF127C" w:rsidRPr="00AF127C" w:rsidRDefault="00245490" w:rsidP="009D4D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подготовка </w:t>
      </w:r>
      <w:r w:rsidRPr="00AF127C">
        <w:rPr>
          <w:rFonts w:ascii="Times New Roman" w:hAnsi="Times New Roman"/>
          <w:color w:val="000000"/>
          <w:sz w:val="28"/>
          <w:szCs w:val="28"/>
        </w:rPr>
        <w:t>письменных разъяснений по вопросам применения нормативных правовых актов муниципального образования о местных налогах и сборах</w:t>
      </w:r>
      <w:r w:rsidR="00AF127C" w:rsidRPr="00AF127C">
        <w:rPr>
          <w:rFonts w:ascii="Times New Roman" w:hAnsi="Times New Roman"/>
          <w:color w:val="000000"/>
          <w:sz w:val="28"/>
          <w:szCs w:val="28"/>
        </w:rPr>
        <w:t xml:space="preserve"> либо мотивированного отказа в предоставлении </w:t>
      </w:r>
      <w:r>
        <w:rPr>
          <w:rFonts w:ascii="Times New Roman" w:hAnsi="Times New Roman"/>
          <w:color w:val="000000"/>
          <w:sz w:val="28"/>
          <w:szCs w:val="28"/>
        </w:rPr>
        <w:t>разъяснений</w:t>
      </w:r>
      <w:r w:rsidR="00AF127C" w:rsidRPr="00AF127C">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 Прием заявления и прилагаемых к нему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3.2.1. Основанием для начала предоставления муниципальной услуги является факт подачи заявителем заявления</w:t>
      </w:r>
      <w:r w:rsidR="00245490">
        <w:rPr>
          <w:rFonts w:ascii="Times New Roman" w:hAnsi="Times New Roman"/>
          <w:color w:val="000000"/>
          <w:sz w:val="28"/>
          <w:szCs w:val="28"/>
        </w:rPr>
        <w:t xml:space="preserve"> о предоставлении</w:t>
      </w:r>
      <w:r w:rsidRPr="00AF127C">
        <w:rPr>
          <w:rFonts w:ascii="Times New Roman" w:hAnsi="Times New Roman"/>
          <w:color w:val="000000"/>
          <w:sz w:val="28"/>
          <w:szCs w:val="28"/>
        </w:rPr>
        <w:t xml:space="preserve"> </w:t>
      </w:r>
      <w:r w:rsidR="00245490" w:rsidRPr="00AF127C">
        <w:rPr>
          <w:rFonts w:ascii="Times New Roman" w:hAnsi="Times New Roman"/>
          <w:color w:val="000000"/>
          <w:sz w:val="28"/>
          <w:szCs w:val="28"/>
        </w:rPr>
        <w:t>письменных разъяснений по вопросам применения нормативных правовых актов муниципального образования о местных налогах и сборах</w:t>
      </w:r>
      <w:r w:rsidRPr="00AF127C">
        <w:rPr>
          <w:rFonts w:ascii="Times New Roman" w:hAnsi="Times New Roman"/>
          <w:color w:val="000000"/>
          <w:sz w:val="28"/>
          <w:szCs w:val="28"/>
        </w:rPr>
        <w:t xml:space="preserve"> с приложением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3.2.2. Заявление может быть подано в Администрацию.</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Срок ожидания в очереди при подаче заявления и документов не должен превышать 15 минут.</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3.2.3 Требования к организации и ведению приема получателей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Прием заявлений в Администрации ведется без предварительной записи в порядке живой очереди.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lastRenderedPageBreak/>
        <w:t>3.2.4. Заявление с прилагаемыми документами</w:t>
      </w:r>
      <w:r w:rsidR="009D4DCC">
        <w:rPr>
          <w:rFonts w:ascii="Times New Roman" w:hAnsi="Times New Roman"/>
          <w:color w:val="000000"/>
          <w:sz w:val="28"/>
          <w:szCs w:val="28"/>
        </w:rPr>
        <w:t xml:space="preserve"> (приложение № 2)</w:t>
      </w:r>
      <w:r w:rsidRPr="00AF127C">
        <w:rPr>
          <w:rFonts w:ascii="Times New Roman" w:hAnsi="Times New Roman"/>
          <w:color w:val="000000"/>
          <w:sz w:val="28"/>
          <w:szCs w:val="28"/>
        </w:rPr>
        <w:t xml:space="preserve"> принимаются специалистом Администрации.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 Проверка представленных документов и подготовка проекта.</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3.3.1. Проверку представленных документов осуществляет специалист </w:t>
      </w:r>
      <w:r w:rsidRPr="00AF127C">
        <w:rPr>
          <w:rFonts w:ascii="Times New Roman" w:hAnsi="Times New Roman"/>
          <w:sz w:val="28"/>
          <w:szCs w:val="28"/>
        </w:rPr>
        <w:t xml:space="preserve">земельных и имущественных отношений </w:t>
      </w:r>
      <w:r w:rsidRPr="00AF127C">
        <w:rPr>
          <w:rFonts w:ascii="Times New Roman" w:hAnsi="Times New Roman"/>
          <w:color w:val="000000"/>
          <w:sz w:val="28"/>
          <w:szCs w:val="28"/>
        </w:rPr>
        <w:t>администрации.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3.3.2. В случае установления комплектности представленных документов уполномоченное лицо администрации сельского поселения </w:t>
      </w:r>
      <w:r w:rsidR="001363B3" w:rsidRPr="00AF127C">
        <w:rPr>
          <w:rFonts w:ascii="Times New Roman" w:hAnsi="Times New Roman"/>
          <w:color w:val="000000"/>
          <w:sz w:val="28"/>
          <w:szCs w:val="28"/>
        </w:rPr>
        <w:t>«Богдановское»</w:t>
      </w:r>
      <w:r w:rsidRPr="00AF127C">
        <w:rPr>
          <w:rFonts w:ascii="Times New Roman" w:hAnsi="Times New Roman"/>
          <w:color w:val="000000"/>
          <w:sz w:val="28"/>
          <w:szCs w:val="28"/>
        </w:rPr>
        <w:t xml:space="preserve"> в течение 20 календарных дней со дня подачи заявителем заявления обеспечивает подготовку письменного разъяснения по вопросам применения муниципальных правовых актов о налогах и сборах и подписывает его у Главы администрации сельского поселения.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3.3.3. Срок регистрации с момента поступления обращения – не более 3 дней. В случае поступления обращения в день, предшествующий праздничным или выходным, их регистрация производится в рабочий день, следующий за праздничным или выходными днями.</w:t>
      </w:r>
    </w:p>
    <w:p w:rsidR="00AF127C" w:rsidRPr="00AF127C" w:rsidRDefault="00AF127C" w:rsidP="00245490">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3.4. Основаниями для отказа являются: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случаи отсутствия документов, установленных настоящим Регламентом;</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отказ заявителя представить для обозрения подлинные документы или отсутствие заверенных надлежащим образом копий документов.</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за подписью главы Администрации сельского поселения.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После устранения причин, явившихся основанием для отказа, заявитель подает заявление заново и необходимые документы, указанные в Приложении 2, в порядке, установленном настоящим регламентом.</w:t>
      </w:r>
    </w:p>
    <w:p w:rsidR="00AF127C" w:rsidRPr="00AF127C" w:rsidRDefault="009D4DCC" w:rsidP="009D4DC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 П</w:t>
      </w:r>
      <w:r w:rsidR="00AF127C" w:rsidRPr="00AF127C">
        <w:rPr>
          <w:rFonts w:ascii="Times New Roman" w:hAnsi="Times New Roman"/>
          <w:color w:val="000000"/>
          <w:sz w:val="28"/>
          <w:szCs w:val="28"/>
        </w:rPr>
        <w:t>исьменно</w:t>
      </w:r>
      <w:r w:rsidR="00245490">
        <w:rPr>
          <w:rFonts w:ascii="Times New Roman" w:hAnsi="Times New Roman"/>
          <w:color w:val="000000"/>
          <w:sz w:val="28"/>
          <w:szCs w:val="28"/>
        </w:rPr>
        <w:t>е</w:t>
      </w:r>
      <w:r w:rsidR="00AF127C" w:rsidRPr="00AF127C">
        <w:rPr>
          <w:rFonts w:ascii="Times New Roman" w:hAnsi="Times New Roman"/>
          <w:color w:val="000000"/>
          <w:sz w:val="28"/>
          <w:szCs w:val="28"/>
        </w:rPr>
        <w:t xml:space="preserve"> разъяснени</w:t>
      </w:r>
      <w:r w:rsidR="00245490">
        <w:rPr>
          <w:rFonts w:ascii="Times New Roman" w:hAnsi="Times New Roman"/>
          <w:color w:val="000000"/>
          <w:sz w:val="28"/>
          <w:szCs w:val="28"/>
        </w:rPr>
        <w:t>е</w:t>
      </w:r>
      <w:r w:rsidR="00AF127C" w:rsidRPr="00AF127C">
        <w:rPr>
          <w:rFonts w:ascii="Times New Roman" w:hAnsi="Times New Roman"/>
          <w:color w:val="000000"/>
          <w:sz w:val="28"/>
          <w:szCs w:val="28"/>
        </w:rPr>
        <w:t xml:space="preserve"> по вопросам применения муниципальных правовых актов о налогах и сборах, либо письменный отказ в предоставлении муниципальной услуги изготавливается в </w:t>
      </w:r>
      <w:r w:rsidR="00245490">
        <w:rPr>
          <w:rFonts w:ascii="Times New Roman" w:hAnsi="Times New Roman"/>
          <w:color w:val="000000"/>
          <w:sz w:val="28"/>
          <w:szCs w:val="28"/>
        </w:rPr>
        <w:t>2</w:t>
      </w:r>
      <w:r w:rsidR="00AF127C" w:rsidRPr="00AF127C">
        <w:rPr>
          <w:rFonts w:ascii="Times New Roman" w:hAnsi="Times New Roman"/>
          <w:color w:val="000000"/>
          <w:sz w:val="28"/>
          <w:szCs w:val="28"/>
        </w:rPr>
        <w:t xml:space="preserve"> экземплярах, </w:t>
      </w:r>
      <w:r w:rsidR="00245490">
        <w:rPr>
          <w:rFonts w:ascii="Times New Roman" w:hAnsi="Times New Roman"/>
          <w:color w:val="000000"/>
          <w:sz w:val="28"/>
          <w:szCs w:val="28"/>
        </w:rPr>
        <w:t>1</w:t>
      </w:r>
      <w:r w:rsidR="00AF127C" w:rsidRPr="00AF127C">
        <w:rPr>
          <w:rFonts w:ascii="Times New Roman" w:hAnsi="Times New Roman"/>
          <w:color w:val="000000"/>
          <w:sz w:val="28"/>
          <w:szCs w:val="28"/>
        </w:rPr>
        <w:t xml:space="preserve"> из которых выда</w:t>
      </w:r>
      <w:r w:rsidR="00245490">
        <w:rPr>
          <w:rFonts w:ascii="Times New Roman" w:hAnsi="Times New Roman"/>
          <w:color w:val="000000"/>
          <w:sz w:val="28"/>
          <w:szCs w:val="28"/>
        </w:rPr>
        <w:t>е</w:t>
      </w:r>
      <w:r w:rsidR="00AF127C" w:rsidRPr="00AF127C">
        <w:rPr>
          <w:rFonts w:ascii="Times New Roman" w:hAnsi="Times New Roman"/>
          <w:color w:val="000000"/>
          <w:sz w:val="28"/>
          <w:szCs w:val="28"/>
        </w:rPr>
        <w:t xml:space="preserve">тся заявителю и один на бумажном носителе со всеми предоставленными документами, установленными в Приложении 2 настоящего Регламента, хранится в архиве сельского поселения </w:t>
      </w:r>
      <w:r w:rsidR="001363B3" w:rsidRPr="00AF127C">
        <w:rPr>
          <w:rFonts w:ascii="Times New Roman" w:hAnsi="Times New Roman"/>
          <w:color w:val="000000"/>
          <w:sz w:val="28"/>
          <w:szCs w:val="28"/>
        </w:rPr>
        <w:t>«Богдановское»</w:t>
      </w:r>
      <w:r w:rsidR="001363B3">
        <w:rPr>
          <w:rFonts w:ascii="Times New Roman" w:hAnsi="Times New Roman"/>
          <w:color w:val="000000"/>
          <w:sz w:val="28"/>
          <w:szCs w:val="28"/>
        </w:rPr>
        <w:t xml:space="preserve">. </w:t>
      </w:r>
    </w:p>
    <w:p w:rsidR="00AF127C" w:rsidRPr="00AF127C" w:rsidRDefault="00AF127C" w:rsidP="009D4DCC">
      <w:pPr>
        <w:spacing w:after="0" w:line="240" w:lineRule="auto"/>
        <w:ind w:firstLine="709"/>
        <w:jc w:val="both"/>
        <w:rPr>
          <w:rFonts w:ascii="Times New Roman" w:hAnsi="Times New Roman"/>
          <w:b/>
          <w:bCs/>
          <w:color w:val="000000"/>
          <w:sz w:val="28"/>
          <w:szCs w:val="28"/>
        </w:rPr>
      </w:pPr>
      <w:r w:rsidRPr="00AF127C">
        <w:rPr>
          <w:rFonts w:ascii="Times New Roman" w:hAnsi="Times New Roman"/>
          <w:color w:val="000000"/>
          <w:sz w:val="28"/>
          <w:szCs w:val="28"/>
        </w:rPr>
        <w:t>3.6. Выдача письменного разъяснения по вопросам применения муниципальных правовых актов о налогах и сборах, либо письменный отказ в предоставлении муниципальной услуги заявителю осуществляется в рабочее время Администрации.</w:t>
      </w:r>
      <w:r w:rsidRPr="00AF127C">
        <w:rPr>
          <w:rFonts w:ascii="Times New Roman" w:hAnsi="Times New Roman"/>
          <w:b/>
          <w:bCs/>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b/>
          <w:color w:val="000000"/>
          <w:sz w:val="28"/>
          <w:szCs w:val="28"/>
        </w:rPr>
      </w:pPr>
      <w:r w:rsidRPr="00AF127C">
        <w:rPr>
          <w:rFonts w:ascii="Times New Roman" w:hAnsi="Times New Roman"/>
          <w:b/>
          <w:color w:val="000000"/>
          <w:sz w:val="28"/>
          <w:szCs w:val="28"/>
        </w:rPr>
        <w:t>Раздел IV.</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Формы контроля за исполнением административного регламента</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4.1. За невыполнение или ненадлежащее выполнение законодательства Российской Федерации, Забайкальского края по вопросам организации и предоставления муниципальной услуги, а также требований настоящего регламента, ответственное лицо Администрации, в чьи обязанности входит </w:t>
      </w:r>
      <w:r w:rsidRPr="00AF127C">
        <w:rPr>
          <w:rFonts w:ascii="Times New Roman" w:hAnsi="Times New Roman"/>
          <w:color w:val="000000"/>
          <w:sz w:val="28"/>
          <w:szCs w:val="28"/>
        </w:rPr>
        <w:lastRenderedPageBreak/>
        <w:t>оказание муниципальной услуги несут ответственность в соответствии с действующим законодательством.</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4.2. Текущий контроль за соблюдением административных процедур по предоставлению муниципальной услуги осуществляет ответственное лицо Администрации, в чьи обязанности входит оказание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4.3. Контроль за полнотой и качеством предоставления муниципальной услуги осуществляется Главой Администрации поселения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ответственных лиц Администрации, в чьи обязанности входит оказание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F127C" w:rsidRPr="00AF127C" w:rsidRDefault="00AF127C" w:rsidP="00AF127C">
      <w:pPr>
        <w:spacing w:after="0" w:line="240" w:lineRule="auto"/>
        <w:jc w:val="both"/>
        <w:rPr>
          <w:rFonts w:ascii="Times New Roman" w:hAnsi="Times New Roman"/>
          <w:color w:val="000000"/>
          <w:sz w:val="28"/>
          <w:szCs w:val="28"/>
        </w:rPr>
      </w:pP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shd w:val="clear" w:color="auto" w:fill="FFFFFF"/>
        </w:rPr>
        <w:t>5. Досудебный (внесудебный) порядок обжалования решений и действий (бездействия) должностных лиц органа местного самоуправления и муниципальных служащих</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5.1. Предметом досудебного обжалования могут являться решения и действия (бездействия),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5.2. Заявитель имеет право на досудебное (внесудебное) обжалование действий (бездействия) и решений, осуществляемых (принятых) в ходе предоставления муниципальной услуги должностными лицами Администрации.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Заявитель в случае обжалования действий (бездействия) и решений, осуществляемых (принятых) в ходе предоставления муниципальной услуги должностными лицами Администрации имеет право обратиться к Главе сельского поселения с жалобой.</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5.3. Заявитель может обратиться с жалобой в следующих случаях:</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нарушение срока регистрации заявления заявителя о предоставлении муниципальной услуги, комплексного запроса;</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нарушение срока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00541009" w:rsidRPr="00AF127C">
        <w:rPr>
          <w:rFonts w:ascii="Times New Roman" w:hAnsi="Times New Roman"/>
          <w:color w:val="000000"/>
          <w:sz w:val="28"/>
          <w:szCs w:val="28"/>
        </w:rPr>
        <w:t>«Богдановское»</w:t>
      </w:r>
      <w:r w:rsidR="00541009">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4) отказ заявителю в приеме документов, предоставление которых предусмотрено нормативными правовыми актами Российской Федерации, </w:t>
      </w:r>
      <w:r w:rsidRPr="00AF127C">
        <w:rPr>
          <w:rFonts w:ascii="Times New Roman" w:hAnsi="Times New Roman"/>
          <w:color w:val="000000"/>
          <w:sz w:val="28"/>
          <w:szCs w:val="28"/>
          <w:shd w:val="clear" w:color="auto" w:fill="FFFFFF"/>
        </w:rPr>
        <w:lastRenderedPageBreak/>
        <w:t xml:space="preserve">нормативными правовыми актами Забайкальского края, муниципальными правовыми актами для предоставления муниципальной услуги сельского поселения </w:t>
      </w:r>
      <w:r w:rsidR="00541009" w:rsidRPr="00AF127C">
        <w:rPr>
          <w:rFonts w:ascii="Times New Roman" w:hAnsi="Times New Roman"/>
          <w:color w:val="000000"/>
          <w:sz w:val="28"/>
          <w:szCs w:val="28"/>
        </w:rPr>
        <w:t>«Богдановское»</w:t>
      </w:r>
      <w:r w:rsidR="00541009">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541009" w:rsidRPr="00AF127C">
        <w:rPr>
          <w:rFonts w:ascii="Times New Roman" w:hAnsi="Times New Roman"/>
          <w:color w:val="000000"/>
          <w:sz w:val="28"/>
          <w:szCs w:val="28"/>
        </w:rPr>
        <w:t>«Богдановское»</w:t>
      </w:r>
      <w:r w:rsidR="00541009">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541009" w:rsidRPr="00AF127C">
        <w:rPr>
          <w:rFonts w:ascii="Times New Roman" w:hAnsi="Times New Roman"/>
          <w:color w:val="000000"/>
          <w:sz w:val="28"/>
          <w:szCs w:val="28"/>
        </w:rPr>
        <w:t>«Богдановское»</w:t>
      </w:r>
      <w:r w:rsidR="00541009">
        <w:rPr>
          <w:rFonts w:ascii="Times New Roman" w:hAnsi="Times New Roman"/>
          <w:color w:val="000000"/>
          <w:sz w:val="28"/>
          <w:szCs w:val="28"/>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rPr>
        <w:t>8) нарушение срока или порядка выдачи документов по результатам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настоящим регламентом;</w:t>
      </w:r>
    </w:p>
    <w:p w:rsidR="00AF127C" w:rsidRPr="00AF127C" w:rsidRDefault="00AF127C" w:rsidP="009D4DCC">
      <w:pPr>
        <w:autoSpaceDE w:val="0"/>
        <w:autoSpaceDN w:val="0"/>
        <w:adjustRightInd w:val="0"/>
        <w:spacing w:after="0" w:line="240" w:lineRule="auto"/>
        <w:ind w:firstLine="709"/>
        <w:jc w:val="both"/>
        <w:rPr>
          <w:rFonts w:ascii="Times New Roman" w:hAnsi="Times New Roman"/>
          <w:sz w:val="28"/>
          <w:szCs w:val="28"/>
        </w:rPr>
      </w:pPr>
      <w:r w:rsidRPr="00AF127C">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5.4. Жалоба подается в письменной форме на бумажном носителе или в электронной форме. </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Жалоба должна содержать:</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2) фамилию, имя, отчество (последнее при наличии), сведения о месте жительства заявителя, а также номер контактного телефона, адрес электронной почты (при наличии) и почтовый адрес, по которым должен быть направлен ответ заявителю;</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5.5. Основанием для начала процедуры досудебного (внесудебного) обжалования является поступление в Администрацию жалобы от заявителя.</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5.6. Заявитель имеет право на получение информации и документов, необходимых для обоснования и рассмотрения жалобы.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5.8. По результатам рассмотрения жалобы орган, предоставляющий муниципальную услугу, принимает одно из следующих решений:</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xml:space="preserve">-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w:t>
      </w:r>
      <w:r w:rsidR="00541009" w:rsidRPr="00AF127C">
        <w:rPr>
          <w:rFonts w:ascii="Times New Roman" w:hAnsi="Times New Roman"/>
          <w:color w:val="000000"/>
          <w:sz w:val="28"/>
          <w:szCs w:val="28"/>
        </w:rPr>
        <w:t>«Богдановское»</w:t>
      </w:r>
      <w:r w:rsidRPr="00AF127C">
        <w:rPr>
          <w:rFonts w:ascii="Times New Roman" w:hAnsi="Times New Roman"/>
          <w:color w:val="000000"/>
          <w:sz w:val="28"/>
          <w:szCs w:val="28"/>
          <w:shd w:val="clear" w:color="auto" w:fill="FFFFFF"/>
        </w:rPr>
        <w:t>;</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 решение об отказе в удовлетворении жалобы.</w:t>
      </w:r>
    </w:p>
    <w:p w:rsidR="00AF127C" w:rsidRPr="00AF127C" w:rsidRDefault="00AF127C" w:rsidP="009D4DCC">
      <w:pPr>
        <w:spacing w:after="0" w:line="240" w:lineRule="auto"/>
        <w:ind w:firstLine="709"/>
        <w:jc w:val="both"/>
        <w:rPr>
          <w:rFonts w:ascii="Times New Roman" w:hAnsi="Times New Roman"/>
          <w:color w:val="000000"/>
          <w:sz w:val="28"/>
          <w:szCs w:val="28"/>
        </w:rPr>
      </w:pPr>
      <w:r w:rsidRPr="00AF127C">
        <w:rPr>
          <w:rFonts w:ascii="Times New Roman" w:hAnsi="Times New Roman"/>
          <w:color w:val="000000"/>
          <w:sz w:val="28"/>
          <w:szCs w:val="28"/>
          <w:shd w:val="clear" w:color="auto" w:fill="FFFFFF"/>
        </w:rPr>
        <w:t>5.9. Не позднее дня, следующего за днем принятия решения, заявителю в письменной форме или в электронной форме (по желанию заявителя) направляется мотивированный ответ о результатах рассмотрения жалобы.</w:t>
      </w:r>
    </w:p>
    <w:p w:rsidR="00AF127C" w:rsidRDefault="00AF127C" w:rsidP="009D4DCC">
      <w:pPr>
        <w:spacing w:after="0" w:line="240" w:lineRule="auto"/>
        <w:ind w:firstLine="709"/>
        <w:jc w:val="both"/>
        <w:rPr>
          <w:rFonts w:ascii="Times New Roman" w:hAnsi="Times New Roman"/>
          <w:color w:val="000000"/>
          <w:sz w:val="28"/>
          <w:szCs w:val="28"/>
          <w:shd w:val="clear" w:color="auto" w:fill="FFFFFF"/>
        </w:rPr>
      </w:pPr>
      <w:r w:rsidRPr="00AF127C">
        <w:rPr>
          <w:rFonts w:ascii="Times New Roman" w:hAnsi="Times New Roman"/>
          <w:color w:val="000000"/>
          <w:sz w:val="28"/>
          <w:szCs w:val="28"/>
          <w:shd w:val="clear" w:color="auto" w:fill="FFFFFF"/>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9D4DCC" w:rsidRDefault="009D4DCC" w:rsidP="009D4DCC">
      <w:pPr>
        <w:spacing w:after="0" w:line="240" w:lineRule="auto"/>
        <w:ind w:firstLine="709"/>
        <w:jc w:val="both"/>
        <w:rPr>
          <w:rFonts w:ascii="Times New Roman" w:hAnsi="Times New Roman"/>
          <w:color w:val="000000"/>
          <w:sz w:val="28"/>
          <w:szCs w:val="28"/>
          <w:shd w:val="clear" w:color="auto" w:fill="FFFFFF"/>
        </w:rPr>
      </w:pP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lastRenderedPageBreak/>
        <w:t xml:space="preserve">Приложение </w:t>
      </w:r>
      <w:r w:rsidR="009D4DCC">
        <w:rPr>
          <w:rFonts w:ascii="Times New Roman" w:hAnsi="Times New Roman"/>
          <w:color w:val="000000"/>
          <w:sz w:val="28"/>
          <w:szCs w:val="28"/>
        </w:rPr>
        <w:t>2</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 Административному регламенту</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b/>
          <w:bCs/>
          <w:color w:val="000000"/>
          <w:sz w:val="28"/>
          <w:szCs w:val="28"/>
        </w:rPr>
        <w:t>форма заявления</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xml:space="preserve">В администрацию сельского поселения </w:t>
      </w:r>
      <w:r w:rsidR="00541009" w:rsidRPr="00AF127C">
        <w:rPr>
          <w:rFonts w:ascii="Times New Roman" w:hAnsi="Times New Roman"/>
          <w:color w:val="000000"/>
          <w:sz w:val="28"/>
          <w:szCs w:val="28"/>
        </w:rPr>
        <w:t>«Богдановское»</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От __________________________________________</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физического лица)</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(ФИО руководителя организации)</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(адрес)</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____________________________________________</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(контактный телефон)</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ЗАЯВЛЕНИЕ</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По даче письменных разъяснений по вопросам применения</w:t>
      </w:r>
    </w:p>
    <w:p w:rsidR="00AF127C" w:rsidRPr="00AF127C" w:rsidRDefault="009D4DCC" w:rsidP="00AF127C">
      <w:pPr>
        <w:spacing w:after="0" w:line="240" w:lineRule="auto"/>
        <w:jc w:val="center"/>
        <w:rPr>
          <w:rFonts w:ascii="Times New Roman" w:hAnsi="Times New Roman"/>
          <w:color w:val="000000"/>
          <w:sz w:val="28"/>
          <w:szCs w:val="28"/>
        </w:rPr>
      </w:pPr>
      <w:r>
        <w:rPr>
          <w:rFonts w:ascii="Times New Roman" w:hAnsi="Times New Roman"/>
          <w:b/>
          <w:bCs/>
          <w:color w:val="000000"/>
          <w:sz w:val="28"/>
          <w:szCs w:val="28"/>
        </w:rPr>
        <w:t>м</w:t>
      </w:r>
      <w:r w:rsidR="00AF127C" w:rsidRPr="00AF127C">
        <w:rPr>
          <w:rFonts w:ascii="Times New Roman" w:hAnsi="Times New Roman"/>
          <w:b/>
          <w:bCs/>
          <w:color w:val="000000"/>
          <w:sz w:val="28"/>
          <w:szCs w:val="28"/>
        </w:rPr>
        <w:t>униципальных правовых актов о налогах и сборах</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A"/>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Заявитель:______________________________________________</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(Ф.И.О., должность представителя (подпись)</w:t>
      </w:r>
    </w:p>
    <w:p w:rsidR="00AF127C" w:rsidRPr="00AF127C" w:rsidRDefault="009D4DCC" w:rsidP="00AF127C">
      <w:pPr>
        <w:spacing w:after="0" w:line="240" w:lineRule="auto"/>
        <w:jc w:val="both"/>
        <w:rPr>
          <w:rFonts w:ascii="Times New Roman" w:hAnsi="Times New Roman"/>
          <w:color w:val="000000"/>
          <w:sz w:val="28"/>
          <w:szCs w:val="28"/>
        </w:rPr>
      </w:pPr>
      <w:r>
        <w:rPr>
          <w:rFonts w:ascii="Times New Roman" w:hAnsi="Times New Roman"/>
          <w:color w:val="000000"/>
          <w:sz w:val="28"/>
          <w:szCs w:val="28"/>
        </w:rPr>
        <w:t>ю</w:t>
      </w:r>
      <w:r w:rsidR="00AF127C" w:rsidRPr="00AF127C">
        <w:rPr>
          <w:rFonts w:ascii="Times New Roman" w:hAnsi="Times New Roman"/>
          <w:color w:val="000000"/>
          <w:sz w:val="28"/>
          <w:szCs w:val="28"/>
        </w:rPr>
        <w:t>ридического лица; Ф.И.О. гражданина)</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«__»__________ 20____ г. М.П.</w:t>
      </w:r>
    </w:p>
    <w:p w:rsidR="00AF127C" w:rsidRPr="00AF127C" w:rsidRDefault="00AF127C" w:rsidP="00AF127C">
      <w:pPr>
        <w:spacing w:after="0" w:line="240" w:lineRule="auto"/>
        <w:jc w:val="right"/>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Default="00AF127C" w:rsidP="00AF127C">
      <w:pPr>
        <w:spacing w:after="0" w:line="240" w:lineRule="auto"/>
        <w:rPr>
          <w:rFonts w:ascii="Times New Roman" w:hAnsi="Times New Roman"/>
          <w:color w:val="000000"/>
          <w:sz w:val="28"/>
          <w:szCs w:val="28"/>
        </w:rPr>
      </w:pPr>
    </w:p>
    <w:p w:rsidR="009D4DCC" w:rsidRDefault="009D4DCC" w:rsidP="00AF127C">
      <w:pPr>
        <w:spacing w:after="0" w:line="240" w:lineRule="auto"/>
        <w:rPr>
          <w:rFonts w:ascii="Times New Roman" w:hAnsi="Times New Roman"/>
          <w:color w:val="000000"/>
          <w:sz w:val="28"/>
          <w:szCs w:val="28"/>
        </w:rPr>
      </w:pPr>
    </w:p>
    <w:p w:rsidR="00AF127C" w:rsidRPr="00AF127C" w:rsidRDefault="00AF127C" w:rsidP="009D4DC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lastRenderedPageBreak/>
        <w:t> </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ПЕРЕЧЕНЬ</w:t>
      </w:r>
    </w:p>
    <w:p w:rsidR="00AF127C" w:rsidRPr="00AF127C" w:rsidRDefault="00AF127C" w:rsidP="00AF127C">
      <w:pPr>
        <w:spacing w:after="0" w:line="240" w:lineRule="auto"/>
        <w:jc w:val="center"/>
        <w:rPr>
          <w:rFonts w:ascii="Times New Roman" w:hAnsi="Times New Roman"/>
          <w:color w:val="000000"/>
          <w:sz w:val="28"/>
          <w:szCs w:val="28"/>
        </w:rPr>
      </w:pPr>
      <w:r w:rsidRPr="00AF127C">
        <w:rPr>
          <w:rFonts w:ascii="Times New Roman" w:hAnsi="Times New Roman"/>
          <w:b/>
          <w:bCs/>
          <w:color w:val="000000"/>
          <w:sz w:val="28"/>
          <w:szCs w:val="28"/>
        </w:rPr>
        <w:t>документов, необходимых для предоставления муниципальной услуги</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предъявляется документ, удостоверяющий личность физического лица (его представителя),</w:t>
      </w:r>
    </w:p>
    <w:p w:rsidR="00AF127C" w:rsidRPr="00AF127C" w:rsidRDefault="00AF127C" w:rsidP="00AF127C">
      <w:pPr>
        <w:spacing w:after="0" w:line="240" w:lineRule="auto"/>
        <w:jc w:val="both"/>
        <w:rPr>
          <w:rFonts w:ascii="Times New Roman" w:hAnsi="Times New Roman"/>
          <w:color w:val="000000"/>
          <w:sz w:val="28"/>
          <w:szCs w:val="28"/>
        </w:rPr>
      </w:pPr>
      <w:r w:rsidRPr="00AF127C">
        <w:rPr>
          <w:rFonts w:ascii="Times New Roman" w:hAnsi="Times New Roman"/>
          <w:color w:val="000000"/>
          <w:sz w:val="28"/>
          <w:szCs w:val="28"/>
        </w:rPr>
        <w:t>- представителем физического или юридического лица, предъявляется документ, подтверждающий полномочия представителя физического или  юридического лица (при подаче заявления представителем).</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AF127C" w:rsidRPr="00AF127C" w:rsidRDefault="00AF127C" w:rsidP="00AF127C">
      <w:pPr>
        <w:spacing w:after="0" w:line="240" w:lineRule="auto"/>
        <w:rPr>
          <w:rFonts w:ascii="Times New Roman" w:hAnsi="Times New Roman"/>
          <w:color w:val="000000"/>
          <w:sz w:val="28"/>
          <w:szCs w:val="28"/>
        </w:rPr>
      </w:pPr>
      <w:r w:rsidRPr="00AF127C">
        <w:rPr>
          <w:rFonts w:ascii="Times New Roman" w:hAnsi="Times New Roman"/>
          <w:color w:val="000000"/>
          <w:sz w:val="28"/>
          <w:szCs w:val="28"/>
        </w:rPr>
        <w:t xml:space="preserve"> </w:t>
      </w:r>
    </w:p>
    <w:p w:rsidR="00AF127C" w:rsidRPr="00AF127C" w:rsidRDefault="00AF127C" w:rsidP="00AF127C">
      <w:pPr>
        <w:rPr>
          <w:rFonts w:ascii="Times New Roman" w:hAnsi="Times New Roman"/>
          <w:sz w:val="28"/>
          <w:szCs w:val="28"/>
        </w:rPr>
      </w:pPr>
    </w:p>
    <w:p w:rsidR="00AF127C" w:rsidRPr="00AF127C" w:rsidRDefault="00AF127C" w:rsidP="00AF127C">
      <w:pPr>
        <w:rPr>
          <w:rFonts w:ascii="Times New Roman" w:hAnsi="Times New Roman"/>
          <w:sz w:val="28"/>
          <w:szCs w:val="28"/>
        </w:rPr>
      </w:pPr>
    </w:p>
    <w:p w:rsidR="00AF127C" w:rsidRPr="00AF127C" w:rsidRDefault="00AF127C" w:rsidP="001952FB">
      <w:pPr>
        <w:tabs>
          <w:tab w:val="left" w:pos="1035"/>
          <w:tab w:val="left" w:pos="4155"/>
        </w:tabs>
        <w:spacing w:line="240" w:lineRule="auto"/>
        <w:rPr>
          <w:rFonts w:ascii="Times New Roman" w:hAnsi="Times New Roman"/>
          <w:sz w:val="28"/>
          <w:szCs w:val="28"/>
        </w:rPr>
      </w:pPr>
    </w:p>
    <w:sectPr w:rsidR="00AF127C" w:rsidRPr="00AF127C" w:rsidSect="005D234D">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87C" w:rsidRDefault="0008087C" w:rsidP="008869EE">
      <w:pPr>
        <w:spacing w:after="0" w:line="240" w:lineRule="auto"/>
      </w:pPr>
      <w:r>
        <w:separator/>
      </w:r>
    </w:p>
  </w:endnote>
  <w:endnote w:type="continuationSeparator" w:id="1">
    <w:p w:rsidR="0008087C" w:rsidRDefault="0008087C" w:rsidP="008869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87C" w:rsidRDefault="0008087C" w:rsidP="008869EE">
      <w:pPr>
        <w:spacing w:after="0" w:line="240" w:lineRule="auto"/>
      </w:pPr>
      <w:r>
        <w:separator/>
      </w:r>
    </w:p>
  </w:footnote>
  <w:footnote w:type="continuationSeparator" w:id="1">
    <w:p w:rsidR="0008087C" w:rsidRDefault="0008087C" w:rsidP="008869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182527"/>
    </w:sdtPr>
    <w:sdtContent>
      <w:p w:rsidR="009D4DCC" w:rsidRDefault="006A4D2E">
        <w:pPr>
          <w:pStyle w:val="ae"/>
          <w:jc w:val="center"/>
        </w:pPr>
        <w:fldSimple w:instr=" PAGE   \* MERGEFORMAT ">
          <w:r w:rsidR="005D234D">
            <w:rPr>
              <w:noProof/>
            </w:rPr>
            <w:t>12</w:t>
          </w:r>
        </w:fldSimple>
      </w:p>
    </w:sdtContent>
  </w:sdt>
  <w:p w:rsidR="009D4DCC" w:rsidRDefault="009D4DCC">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039D6"/>
    <w:rsid w:val="00000A7D"/>
    <w:rsid w:val="000231C1"/>
    <w:rsid w:val="00057D35"/>
    <w:rsid w:val="00062F0B"/>
    <w:rsid w:val="0007696D"/>
    <w:rsid w:val="0008087C"/>
    <w:rsid w:val="00092FC9"/>
    <w:rsid w:val="000C0A93"/>
    <w:rsid w:val="000C2101"/>
    <w:rsid w:val="000E0786"/>
    <w:rsid w:val="00110387"/>
    <w:rsid w:val="001363B3"/>
    <w:rsid w:val="0014772A"/>
    <w:rsid w:val="001509DF"/>
    <w:rsid w:val="00151D1B"/>
    <w:rsid w:val="0016456A"/>
    <w:rsid w:val="001952FB"/>
    <w:rsid w:val="001A61A7"/>
    <w:rsid w:val="001E1B23"/>
    <w:rsid w:val="001E27BD"/>
    <w:rsid w:val="00236EA8"/>
    <w:rsid w:val="00245490"/>
    <w:rsid w:val="00270A1B"/>
    <w:rsid w:val="00275FCC"/>
    <w:rsid w:val="00283BDC"/>
    <w:rsid w:val="002B377D"/>
    <w:rsid w:val="002E25B2"/>
    <w:rsid w:val="0033365D"/>
    <w:rsid w:val="00336FF3"/>
    <w:rsid w:val="00352B0A"/>
    <w:rsid w:val="00352B77"/>
    <w:rsid w:val="0036458A"/>
    <w:rsid w:val="00392225"/>
    <w:rsid w:val="00397D18"/>
    <w:rsid w:val="003C21E1"/>
    <w:rsid w:val="003D3259"/>
    <w:rsid w:val="003D754A"/>
    <w:rsid w:val="00401E02"/>
    <w:rsid w:val="004210E0"/>
    <w:rsid w:val="00424E9C"/>
    <w:rsid w:val="00456E9F"/>
    <w:rsid w:val="00462C33"/>
    <w:rsid w:val="0048683E"/>
    <w:rsid w:val="00486C71"/>
    <w:rsid w:val="004A0DD1"/>
    <w:rsid w:val="004C38D7"/>
    <w:rsid w:val="004F4615"/>
    <w:rsid w:val="00525D03"/>
    <w:rsid w:val="00541009"/>
    <w:rsid w:val="00563CA2"/>
    <w:rsid w:val="00576559"/>
    <w:rsid w:val="00593EA1"/>
    <w:rsid w:val="005A0598"/>
    <w:rsid w:val="005C11A8"/>
    <w:rsid w:val="005D234D"/>
    <w:rsid w:val="005E5676"/>
    <w:rsid w:val="005F56FB"/>
    <w:rsid w:val="00612459"/>
    <w:rsid w:val="006144F1"/>
    <w:rsid w:val="0061467E"/>
    <w:rsid w:val="00622AF5"/>
    <w:rsid w:val="006230B7"/>
    <w:rsid w:val="006669CE"/>
    <w:rsid w:val="00672547"/>
    <w:rsid w:val="006754FA"/>
    <w:rsid w:val="006A4D2E"/>
    <w:rsid w:val="006B5E67"/>
    <w:rsid w:val="006D483B"/>
    <w:rsid w:val="006F74CB"/>
    <w:rsid w:val="007037BB"/>
    <w:rsid w:val="00717F55"/>
    <w:rsid w:val="00723A57"/>
    <w:rsid w:val="00741935"/>
    <w:rsid w:val="007543CD"/>
    <w:rsid w:val="007712C3"/>
    <w:rsid w:val="00791754"/>
    <w:rsid w:val="007A50F2"/>
    <w:rsid w:val="007C0BB7"/>
    <w:rsid w:val="007C11A3"/>
    <w:rsid w:val="007C51E7"/>
    <w:rsid w:val="007C7175"/>
    <w:rsid w:val="00824F50"/>
    <w:rsid w:val="00862462"/>
    <w:rsid w:val="0087050B"/>
    <w:rsid w:val="008869EE"/>
    <w:rsid w:val="008C7B9F"/>
    <w:rsid w:val="008E6184"/>
    <w:rsid w:val="008F098D"/>
    <w:rsid w:val="00901A3B"/>
    <w:rsid w:val="00903B67"/>
    <w:rsid w:val="00996159"/>
    <w:rsid w:val="009A2B61"/>
    <w:rsid w:val="009B11AA"/>
    <w:rsid w:val="009B26E2"/>
    <w:rsid w:val="009B7117"/>
    <w:rsid w:val="009C76B7"/>
    <w:rsid w:val="009D4DCC"/>
    <w:rsid w:val="009F7B82"/>
    <w:rsid w:val="00A2333F"/>
    <w:rsid w:val="00A26148"/>
    <w:rsid w:val="00A30B8C"/>
    <w:rsid w:val="00A40C25"/>
    <w:rsid w:val="00A6224E"/>
    <w:rsid w:val="00A65572"/>
    <w:rsid w:val="00A8595D"/>
    <w:rsid w:val="00A869A6"/>
    <w:rsid w:val="00A94EEB"/>
    <w:rsid w:val="00AB58C5"/>
    <w:rsid w:val="00AC0156"/>
    <w:rsid w:val="00AD0C3B"/>
    <w:rsid w:val="00AD3198"/>
    <w:rsid w:val="00AF127C"/>
    <w:rsid w:val="00AF5592"/>
    <w:rsid w:val="00B01745"/>
    <w:rsid w:val="00B0195C"/>
    <w:rsid w:val="00B02303"/>
    <w:rsid w:val="00B05A8B"/>
    <w:rsid w:val="00B179A4"/>
    <w:rsid w:val="00B477D9"/>
    <w:rsid w:val="00B575CA"/>
    <w:rsid w:val="00B60D44"/>
    <w:rsid w:val="00B61AB9"/>
    <w:rsid w:val="00B6280C"/>
    <w:rsid w:val="00B7435C"/>
    <w:rsid w:val="00BD5754"/>
    <w:rsid w:val="00BE17B1"/>
    <w:rsid w:val="00C039D6"/>
    <w:rsid w:val="00C16761"/>
    <w:rsid w:val="00C32D26"/>
    <w:rsid w:val="00C340BE"/>
    <w:rsid w:val="00C41738"/>
    <w:rsid w:val="00C57E70"/>
    <w:rsid w:val="00C76A01"/>
    <w:rsid w:val="00CA3F94"/>
    <w:rsid w:val="00CC2B64"/>
    <w:rsid w:val="00CC56B7"/>
    <w:rsid w:val="00CD0795"/>
    <w:rsid w:val="00CF096B"/>
    <w:rsid w:val="00CF76D8"/>
    <w:rsid w:val="00D06E5A"/>
    <w:rsid w:val="00D27596"/>
    <w:rsid w:val="00D33F14"/>
    <w:rsid w:val="00D40F60"/>
    <w:rsid w:val="00D54FDC"/>
    <w:rsid w:val="00D66A77"/>
    <w:rsid w:val="00D67140"/>
    <w:rsid w:val="00D73A88"/>
    <w:rsid w:val="00D90318"/>
    <w:rsid w:val="00DC3E81"/>
    <w:rsid w:val="00DD1698"/>
    <w:rsid w:val="00DE2AE9"/>
    <w:rsid w:val="00E00649"/>
    <w:rsid w:val="00E1698F"/>
    <w:rsid w:val="00E17793"/>
    <w:rsid w:val="00E2082D"/>
    <w:rsid w:val="00E31F87"/>
    <w:rsid w:val="00E62C8A"/>
    <w:rsid w:val="00E67D23"/>
    <w:rsid w:val="00E74FDF"/>
    <w:rsid w:val="00EA2B1D"/>
    <w:rsid w:val="00EA7D72"/>
    <w:rsid w:val="00EB02D1"/>
    <w:rsid w:val="00EB1522"/>
    <w:rsid w:val="00EB225E"/>
    <w:rsid w:val="00EE2175"/>
    <w:rsid w:val="00EE42DC"/>
    <w:rsid w:val="00EF3B96"/>
    <w:rsid w:val="00F22B93"/>
    <w:rsid w:val="00F31224"/>
    <w:rsid w:val="00F36E52"/>
    <w:rsid w:val="00F43954"/>
    <w:rsid w:val="00FD6C9D"/>
    <w:rsid w:val="00FE146F"/>
    <w:rsid w:val="00FF47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9EE"/>
    <w:pPr>
      <w:spacing w:after="200" w:line="276" w:lineRule="auto"/>
    </w:pPr>
    <w:rPr>
      <w:rFonts w:ascii="Tms Rmn" w:eastAsia="Times New Roman" w:hAnsi="Tms Rm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869EE"/>
    <w:pPr>
      <w:spacing w:after="0" w:line="240" w:lineRule="auto"/>
    </w:pPr>
    <w:rPr>
      <w:rFonts w:ascii="Times New Roman" w:hAnsi="Times New Roman"/>
    </w:rPr>
  </w:style>
  <w:style w:type="character" w:customStyle="1" w:styleId="a4">
    <w:name w:val="Текст сноски Знак"/>
    <w:basedOn w:val="a0"/>
    <w:link w:val="a3"/>
    <w:uiPriority w:val="99"/>
    <w:semiHidden/>
    <w:locked/>
    <w:rsid w:val="008869EE"/>
    <w:rPr>
      <w:rFonts w:ascii="Times New Roman" w:hAnsi="Times New Roman" w:cs="Times New Roman"/>
      <w:sz w:val="20"/>
      <w:szCs w:val="20"/>
      <w:lang w:eastAsia="ru-RU"/>
    </w:rPr>
  </w:style>
  <w:style w:type="character" w:styleId="a5">
    <w:name w:val="footnote reference"/>
    <w:basedOn w:val="a0"/>
    <w:uiPriority w:val="99"/>
    <w:semiHidden/>
    <w:rsid w:val="008869EE"/>
    <w:rPr>
      <w:rFonts w:cs="Times New Roman"/>
      <w:vertAlign w:val="superscript"/>
    </w:rPr>
  </w:style>
  <w:style w:type="paragraph" w:customStyle="1" w:styleId="ConsPlusNormal">
    <w:name w:val="ConsPlusNormal"/>
    <w:rsid w:val="008869EE"/>
    <w:pPr>
      <w:autoSpaceDE w:val="0"/>
      <w:autoSpaceDN w:val="0"/>
      <w:adjustRightInd w:val="0"/>
    </w:pPr>
    <w:rPr>
      <w:rFonts w:ascii="Times New Roman" w:eastAsia="Times New Roman" w:hAnsi="Times New Roman"/>
      <w:sz w:val="28"/>
      <w:szCs w:val="28"/>
      <w:lang w:eastAsia="en-US"/>
    </w:rPr>
  </w:style>
  <w:style w:type="table" w:styleId="a6">
    <w:name w:val="Table Grid"/>
    <w:basedOn w:val="a1"/>
    <w:uiPriority w:val="99"/>
    <w:rsid w:val="008869EE"/>
    <w:rPr>
      <w:rFonts w:ascii="Times New Roman" w:eastAsia="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869EE"/>
    <w:pPr>
      <w:autoSpaceDE w:val="0"/>
      <w:autoSpaceDN w:val="0"/>
      <w:adjustRightInd w:val="0"/>
    </w:pPr>
    <w:rPr>
      <w:rFonts w:ascii="Courier New" w:hAnsi="Courier New" w:cs="Courier New"/>
      <w:lang w:eastAsia="en-US"/>
    </w:rPr>
  </w:style>
  <w:style w:type="paragraph" w:styleId="a7">
    <w:name w:val="Balloon Text"/>
    <w:basedOn w:val="a"/>
    <w:link w:val="a8"/>
    <w:uiPriority w:val="99"/>
    <w:semiHidden/>
    <w:rsid w:val="00A30B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A30B8C"/>
    <w:rPr>
      <w:rFonts w:ascii="Tahoma" w:hAnsi="Tahoma" w:cs="Tahoma"/>
      <w:sz w:val="16"/>
      <w:szCs w:val="16"/>
      <w:lang w:eastAsia="ru-RU"/>
    </w:rPr>
  </w:style>
  <w:style w:type="paragraph" w:customStyle="1" w:styleId="p5">
    <w:name w:val="p5"/>
    <w:basedOn w:val="a"/>
    <w:rsid w:val="00BE17B1"/>
    <w:pPr>
      <w:spacing w:before="100" w:beforeAutospacing="1" w:after="100" w:afterAutospacing="1" w:line="240" w:lineRule="auto"/>
    </w:pPr>
    <w:rPr>
      <w:rFonts w:ascii="Times New Roman" w:eastAsia="Calibri" w:hAnsi="Times New Roman"/>
      <w:sz w:val="24"/>
      <w:szCs w:val="24"/>
    </w:rPr>
  </w:style>
  <w:style w:type="character" w:styleId="a9">
    <w:name w:val="Hyperlink"/>
    <w:basedOn w:val="a0"/>
    <w:uiPriority w:val="99"/>
    <w:rsid w:val="00BE17B1"/>
    <w:rPr>
      <w:rFonts w:cs="Times New Roman"/>
      <w:color w:val="0000FF"/>
      <w:u w:val="single"/>
    </w:rPr>
  </w:style>
  <w:style w:type="character" w:styleId="aa">
    <w:name w:val="Strong"/>
    <w:qFormat/>
    <w:locked/>
    <w:rsid w:val="002E25B2"/>
    <w:rPr>
      <w:b/>
      <w:bCs/>
    </w:rPr>
  </w:style>
  <w:style w:type="paragraph" w:styleId="ab">
    <w:name w:val="Body Text"/>
    <w:basedOn w:val="a"/>
    <w:link w:val="ac"/>
    <w:uiPriority w:val="99"/>
    <w:rsid w:val="007543CD"/>
    <w:pPr>
      <w:spacing w:after="0" w:line="240" w:lineRule="auto"/>
    </w:pPr>
    <w:rPr>
      <w:rFonts w:ascii="Times New Roman" w:hAnsi="Times New Roman"/>
      <w:sz w:val="24"/>
      <w:szCs w:val="24"/>
    </w:rPr>
  </w:style>
  <w:style w:type="character" w:customStyle="1" w:styleId="ac">
    <w:name w:val="Основной текст Знак"/>
    <w:basedOn w:val="a0"/>
    <w:link w:val="ab"/>
    <w:uiPriority w:val="99"/>
    <w:rsid w:val="007543CD"/>
    <w:rPr>
      <w:rFonts w:ascii="Times New Roman" w:eastAsia="Times New Roman" w:hAnsi="Times New Roman"/>
      <w:sz w:val="24"/>
      <w:szCs w:val="24"/>
    </w:rPr>
  </w:style>
  <w:style w:type="paragraph" w:styleId="HTML">
    <w:name w:val="HTML Preformatted"/>
    <w:basedOn w:val="a"/>
    <w:link w:val="HTML0"/>
    <w:rsid w:val="006F74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134"/>
      <w:jc w:val="both"/>
    </w:pPr>
    <w:rPr>
      <w:rFonts w:ascii="Courier New" w:hAnsi="Courier New" w:cs="Courier New"/>
    </w:rPr>
  </w:style>
  <w:style w:type="character" w:customStyle="1" w:styleId="HTML0">
    <w:name w:val="Стандартный HTML Знак"/>
    <w:basedOn w:val="a0"/>
    <w:link w:val="HTML"/>
    <w:rsid w:val="006F74CB"/>
    <w:rPr>
      <w:rFonts w:ascii="Courier New" w:eastAsia="Times New Roman" w:hAnsi="Courier New" w:cs="Courier New"/>
    </w:rPr>
  </w:style>
  <w:style w:type="paragraph" w:customStyle="1" w:styleId="Standard">
    <w:name w:val="Standard"/>
    <w:rsid w:val="006F74CB"/>
    <w:pPr>
      <w:widowControl w:val="0"/>
      <w:suppressAutoHyphens/>
      <w:autoSpaceDN w:val="0"/>
      <w:textAlignment w:val="baseline"/>
    </w:pPr>
    <w:rPr>
      <w:rFonts w:ascii="Arial" w:eastAsia="Lucida Sans Unicode" w:hAnsi="Arial" w:cs="Tahoma"/>
      <w:kern w:val="3"/>
      <w:sz w:val="21"/>
      <w:szCs w:val="24"/>
    </w:rPr>
  </w:style>
  <w:style w:type="paragraph" w:customStyle="1" w:styleId="stylet1">
    <w:name w:val="stylet1"/>
    <w:basedOn w:val="a"/>
    <w:rsid w:val="006F74CB"/>
    <w:pPr>
      <w:spacing w:before="100" w:beforeAutospacing="1" w:after="100" w:afterAutospacing="1" w:line="240" w:lineRule="auto"/>
    </w:pPr>
    <w:rPr>
      <w:rFonts w:ascii="Times New Roman" w:hAnsi="Times New Roman"/>
      <w:sz w:val="24"/>
      <w:szCs w:val="24"/>
    </w:rPr>
  </w:style>
  <w:style w:type="paragraph" w:customStyle="1" w:styleId="stylet2">
    <w:name w:val="stylet2"/>
    <w:basedOn w:val="a"/>
    <w:rsid w:val="007C11A3"/>
    <w:pPr>
      <w:spacing w:before="100" w:beforeAutospacing="1" w:after="100" w:afterAutospacing="1" w:line="240" w:lineRule="auto"/>
    </w:pPr>
    <w:rPr>
      <w:rFonts w:ascii="Times New Roman" w:hAnsi="Times New Roman"/>
      <w:sz w:val="24"/>
      <w:szCs w:val="24"/>
    </w:rPr>
  </w:style>
  <w:style w:type="paragraph" w:customStyle="1" w:styleId="listparagraph">
    <w:name w:val="listparagraph"/>
    <w:basedOn w:val="a"/>
    <w:rsid w:val="001952FB"/>
    <w:pPr>
      <w:spacing w:before="100" w:beforeAutospacing="1" w:after="100" w:afterAutospacing="1" w:line="240" w:lineRule="auto"/>
    </w:pPr>
    <w:rPr>
      <w:rFonts w:ascii="Times New Roman" w:hAnsi="Times New Roman"/>
      <w:sz w:val="24"/>
      <w:szCs w:val="24"/>
    </w:rPr>
  </w:style>
  <w:style w:type="paragraph" w:styleId="ad">
    <w:name w:val="Normal (Web)"/>
    <w:basedOn w:val="a"/>
    <w:uiPriority w:val="99"/>
    <w:unhideWhenUsed/>
    <w:rsid w:val="00AF127C"/>
    <w:pPr>
      <w:spacing w:before="100" w:beforeAutospacing="1" w:after="100" w:afterAutospacing="1" w:line="240" w:lineRule="auto"/>
    </w:pPr>
    <w:rPr>
      <w:rFonts w:ascii="Times New Roman" w:hAnsi="Times New Roman"/>
      <w:sz w:val="24"/>
      <w:szCs w:val="24"/>
    </w:rPr>
  </w:style>
  <w:style w:type="paragraph" w:customStyle="1" w:styleId="10">
    <w:name w:val="10"/>
    <w:basedOn w:val="a"/>
    <w:rsid w:val="00AF127C"/>
    <w:pPr>
      <w:spacing w:before="100" w:beforeAutospacing="1" w:after="100" w:afterAutospacing="1" w:line="240" w:lineRule="auto"/>
    </w:pPr>
    <w:rPr>
      <w:rFonts w:ascii="Times New Roman" w:hAnsi="Times New Roman"/>
      <w:sz w:val="24"/>
      <w:szCs w:val="24"/>
    </w:rPr>
  </w:style>
  <w:style w:type="paragraph" w:styleId="ae">
    <w:name w:val="header"/>
    <w:basedOn w:val="a"/>
    <w:link w:val="af"/>
    <w:uiPriority w:val="99"/>
    <w:unhideWhenUsed/>
    <w:rsid w:val="009D4DCC"/>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D4DCC"/>
    <w:rPr>
      <w:rFonts w:ascii="Tms Rmn" w:eastAsia="Times New Roman" w:hAnsi="Tms Rmn"/>
    </w:rPr>
  </w:style>
  <w:style w:type="paragraph" w:styleId="af0">
    <w:name w:val="footer"/>
    <w:basedOn w:val="a"/>
    <w:link w:val="af1"/>
    <w:uiPriority w:val="99"/>
    <w:semiHidden/>
    <w:unhideWhenUsed/>
    <w:rsid w:val="009D4DC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9D4DCC"/>
    <w:rPr>
      <w:rFonts w:ascii="Tms Rmn" w:eastAsia="Times New Roman" w:hAnsi="Tms Rmn"/>
    </w:rPr>
  </w:style>
</w:styles>
</file>

<file path=word/webSettings.xml><?xml version="1.0" encoding="utf-8"?>
<w:webSettings xmlns:r="http://schemas.openxmlformats.org/officeDocument/2006/relationships" xmlns:w="http://schemas.openxmlformats.org/wordprocessingml/2006/main">
  <w:divs>
    <w:div w:id="83769208">
      <w:bodyDiv w:val="1"/>
      <w:marLeft w:val="0"/>
      <w:marRight w:val="0"/>
      <w:marTop w:val="0"/>
      <w:marBottom w:val="0"/>
      <w:divBdr>
        <w:top w:val="none" w:sz="0" w:space="0" w:color="auto"/>
        <w:left w:val="none" w:sz="0" w:space="0" w:color="auto"/>
        <w:bottom w:val="none" w:sz="0" w:space="0" w:color="auto"/>
        <w:right w:val="none" w:sz="0" w:space="0" w:color="auto"/>
      </w:divBdr>
    </w:div>
    <w:div w:id="5711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dsp.ru" TargetMode="External"/><Relationship Id="rId3" Type="http://schemas.openxmlformats.org/officeDocument/2006/relationships/settings" Target="settings.xml"/><Relationship Id="rId7" Type="http://schemas.openxmlformats.org/officeDocument/2006/relationships/hyperlink" Target="http://www.bogdsp.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32382-5785-4128-A7B9-F03856553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3705</Words>
  <Characters>21119</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Administration of Irkutsk region</Company>
  <LinksUpToDate>false</LinksUpToDate>
  <CharactersWithSpaces>24775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a.larionov</dc:creator>
  <cp:lastModifiedBy>1</cp:lastModifiedBy>
  <cp:revision>29</cp:revision>
  <cp:lastPrinted>2020-05-28T05:02:00Z</cp:lastPrinted>
  <dcterms:created xsi:type="dcterms:W3CDTF">2016-02-04T01:28:00Z</dcterms:created>
  <dcterms:modified xsi:type="dcterms:W3CDTF">2020-08-19T02:04:00Z</dcterms:modified>
</cp:coreProperties>
</file>