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C90222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B09">
        <w:rPr>
          <w:rFonts w:ascii="Times New Roman" w:hAnsi="Times New Roman" w:cs="Times New Roman"/>
          <w:sz w:val="28"/>
          <w:szCs w:val="28"/>
        </w:rPr>
        <w:t>1</w:t>
      </w:r>
      <w:r w:rsidR="0097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4DE2">
        <w:rPr>
          <w:rFonts w:ascii="Times New Roman" w:hAnsi="Times New Roman" w:cs="Times New Roman"/>
          <w:sz w:val="28"/>
          <w:szCs w:val="28"/>
        </w:rPr>
        <w:t>4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7C4DE2" w:rsidRPr="007C4DE2" w:rsidRDefault="00640BA8" w:rsidP="007C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923B0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923B09" w:rsidRPr="00923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44A" w:rsidRPr="007C4D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4DE2" w:rsidRPr="007C4DE2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территории сельского поселения «Богдановское», на которых не допускается розничная продажа алкогольной продукции</w:t>
      </w:r>
      <w:r w:rsidR="007C4DE2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923B09" w:rsidRDefault="00D65380" w:rsidP="007C4DE2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923B09" w:rsidRDefault="00923B09" w:rsidP="00923B0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923B09" w:rsidRDefault="00923B09" w:rsidP="00923B0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09" w:rsidRPr="007C4DE2" w:rsidRDefault="00640BA8" w:rsidP="007C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Cs/>
          <w:sz w:val="28"/>
          <w:szCs w:val="28"/>
        </w:rPr>
        <w:t>от 30</w:t>
      </w:r>
      <w:r w:rsidRPr="00923B09">
        <w:rPr>
          <w:rFonts w:ascii="Times New Roman" w:hAnsi="Times New Roman" w:cs="Times New Roman"/>
          <w:bCs/>
          <w:sz w:val="28"/>
          <w:szCs w:val="28"/>
        </w:rPr>
        <w:t>.0</w:t>
      </w:r>
      <w:r w:rsidR="007C4DE2">
        <w:rPr>
          <w:rFonts w:ascii="Times New Roman" w:hAnsi="Times New Roman" w:cs="Times New Roman"/>
          <w:bCs/>
          <w:sz w:val="28"/>
          <w:szCs w:val="28"/>
        </w:rPr>
        <w:t>4</w:t>
      </w:r>
      <w:r w:rsidRPr="00923B09">
        <w:rPr>
          <w:rFonts w:ascii="Times New Roman" w:hAnsi="Times New Roman" w:cs="Times New Roman"/>
          <w:bCs/>
          <w:sz w:val="28"/>
          <w:szCs w:val="28"/>
        </w:rPr>
        <w:t>.201</w:t>
      </w:r>
      <w:r w:rsidR="007C4DE2">
        <w:rPr>
          <w:rFonts w:ascii="Times New Roman" w:hAnsi="Times New Roman" w:cs="Times New Roman"/>
          <w:bCs/>
          <w:sz w:val="28"/>
          <w:szCs w:val="28"/>
        </w:rPr>
        <w:t>3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923B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C4DE2">
        <w:rPr>
          <w:rFonts w:ascii="Times New Roman" w:hAnsi="Times New Roman" w:cs="Times New Roman"/>
          <w:bCs/>
          <w:sz w:val="28"/>
          <w:szCs w:val="28"/>
        </w:rPr>
        <w:t>2</w:t>
      </w:r>
      <w:r w:rsidR="007C4DE2" w:rsidRPr="00923B09">
        <w:rPr>
          <w:rFonts w:ascii="Times New Roman" w:hAnsi="Times New Roman" w:cs="Times New Roman"/>
          <w:bCs/>
          <w:sz w:val="28"/>
          <w:szCs w:val="28"/>
        </w:rPr>
        <w:t>4</w:t>
      </w:r>
      <w:r w:rsidR="007C4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>«</w:t>
      </w:r>
      <w:r w:rsidR="007C4DE2" w:rsidRPr="007C4DE2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территории сельского поселения «Богдановское», на которых не допускается розничная продажа алкогольной продукции</w:t>
      </w:r>
      <w:r w:rsidR="007C4DE2">
        <w:rPr>
          <w:rFonts w:ascii="Times New Roman" w:hAnsi="Times New Roman" w:cs="Times New Roman"/>
          <w:sz w:val="28"/>
          <w:szCs w:val="28"/>
        </w:rPr>
        <w:t>».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51" w:rsidRDefault="007C1B51" w:rsidP="00CB1084">
      <w:r>
        <w:separator/>
      </w:r>
    </w:p>
  </w:endnote>
  <w:endnote w:type="continuationSeparator" w:id="1">
    <w:p w:rsidR="007C1B51" w:rsidRDefault="007C1B5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51" w:rsidRDefault="007C1B51" w:rsidP="00CB1084">
      <w:r>
        <w:separator/>
      </w:r>
    </w:p>
  </w:footnote>
  <w:footnote w:type="continuationSeparator" w:id="1">
    <w:p w:rsidR="007C1B51" w:rsidRDefault="007C1B5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B94C24">
        <w:pPr>
          <w:pStyle w:val="a5"/>
          <w:jc w:val="center"/>
        </w:pPr>
        <w:fldSimple w:instr=" PAGE   \* MERGEFORMAT ">
          <w:r w:rsidR="007C4DE2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D1E49"/>
    <w:rsid w:val="00256EFA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640BA8"/>
    <w:rsid w:val="00655E7E"/>
    <w:rsid w:val="006820A7"/>
    <w:rsid w:val="00691DC4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31</cp:revision>
  <cp:lastPrinted>2018-11-20T02:45:00Z</cp:lastPrinted>
  <dcterms:created xsi:type="dcterms:W3CDTF">2017-07-17T07:21:00Z</dcterms:created>
  <dcterms:modified xsi:type="dcterms:W3CDTF">2018-11-21T02:48:00Z</dcterms:modified>
</cp:coreProperties>
</file>