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B3" w:rsidRDefault="000D65B3" w:rsidP="000D65B3">
      <w:pPr>
        <w:autoSpaceDE w:val="0"/>
        <w:autoSpaceDN w:val="0"/>
        <w:adjustRightInd w:val="0"/>
        <w:jc w:val="center"/>
        <w:rPr>
          <w:rFonts w:eastAsia="Calibri"/>
          <w:b/>
          <w:bCs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pacing w:val="10"/>
          <w:sz w:val="28"/>
          <w:szCs w:val="28"/>
        </w:rPr>
        <w:t xml:space="preserve">СОВЕТ СЕЛЬСКОГО ПОСЕЛЕНИЯ </w:t>
      </w:r>
      <w:r>
        <w:rPr>
          <w:rFonts w:eastAsia="Calibri"/>
          <w:b/>
          <w:bCs/>
          <w:spacing w:val="1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b/>
          <w:bCs/>
          <w:spacing w:val="10"/>
          <w:sz w:val="28"/>
          <w:szCs w:val="28"/>
        </w:rPr>
        <w:t>БОГДАНОВСКОЕ</w:t>
      </w:r>
      <w:r>
        <w:rPr>
          <w:rFonts w:eastAsia="Calibri"/>
          <w:b/>
          <w:bCs/>
          <w:spacing w:val="10"/>
          <w:sz w:val="28"/>
          <w:szCs w:val="28"/>
        </w:rPr>
        <w:t>»</w:t>
      </w:r>
    </w:p>
    <w:p w:rsidR="000D65B3" w:rsidRDefault="000D65B3" w:rsidP="000D65B3">
      <w:pPr>
        <w:autoSpaceDE w:val="0"/>
        <w:autoSpaceDN w:val="0"/>
        <w:adjustRightInd w:val="0"/>
        <w:ind w:firstLine="567"/>
        <w:rPr>
          <w:rFonts w:ascii="Arial" w:eastAsia="Calibri" w:hAnsi="Arial" w:cs="Arial"/>
        </w:rPr>
      </w:pPr>
    </w:p>
    <w:p w:rsidR="000D65B3" w:rsidRDefault="000D65B3" w:rsidP="000D65B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pacing w:val="10"/>
          <w:sz w:val="32"/>
          <w:szCs w:val="32"/>
        </w:rPr>
      </w:pPr>
      <w:r>
        <w:rPr>
          <w:rFonts w:ascii="Times New Roman CYR" w:eastAsia="Calibri" w:hAnsi="Times New Roman CYR" w:cs="Times New Roman CYR"/>
          <w:b/>
          <w:bCs/>
          <w:spacing w:val="10"/>
          <w:sz w:val="32"/>
          <w:szCs w:val="32"/>
        </w:rPr>
        <w:t>РЕШЕНИЕ</w:t>
      </w:r>
    </w:p>
    <w:p w:rsidR="000D65B3" w:rsidRDefault="000D65B3" w:rsidP="000D65B3">
      <w:pPr>
        <w:autoSpaceDE w:val="0"/>
        <w:autoSpaceDN w:val="0"/>
        <w:adjustRightInd w:val="0"/>
        <w:ind w:left="2832" w:firstLine="708"/>
        <w:rPr>
          <w:rFonts w:eastAsia="Calibri"/>
          <w:b/>
          <w:bCs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 xml:space="preserve">30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ноября 2016 года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ab/>
        <w:t>№ 12</w:t>
      </w:r>
    </w:p>
    <w:p w:rsidR="000D65B3" w:rsidRDefault="000D65B3" w:rsidP="000D65B3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с</w:t>
      </w:r>
      <w:proofErr w:type="gramStart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.Б</w:t>
      </w:r>
      <w:proofErr w:type="gramEnd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огдановка</w:t>
      </w:r>
    </w:p>
    <w:p w:rsidR="000D65B3" w:rsidRDefault="000D65B3" w:rsidP="000D65B3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О рассмотрении проекта бюджета сельского поселения «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>» муниципального района «Город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Краснокаменск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Краснокаменский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район»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Забайкальского края на 2017 год</w:t>
      </w:r>
    </w:p>
    <w:p w:rsidR="000D65B3" w:rsidRDefault="000D65B3" w:rsidP="000D65B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10"/>
          <w:sz w:val="28"/>
          <w:szCs w:val="28"/>
        </w:rPr>
        <w:t>Рассмотрев представленный администрацией сельского поселения «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>» проект бюджета сельского поселения «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Краснокаменск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Краснокаменский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район» Забайкальского края на 2017 год, руководствуясь Бюджетным Кодексом Российской Федерации, ст.42 , Положением о бюджетном процессе в сельском поселении «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>», утвержденным решением Совета от 17.03.2014г. №  5, и Положением «О порядке проведения публичных слушаний на территории сельского поселения «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>», утвержденным решением Совета</w:t>
      </w:r>
      <w:proofErr w:type="gram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>» от 31.10. 2005г. № 14 (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изм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>. 27.10.2007г.№ 21; 11.01.2010г № 3; 20.04.2012г. №10) Совет сельского поселения «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>»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РЕШИЛ: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1. Принять проект бюджета сельского поселения «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Краснокаменск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Краснокаменский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район» Забайкальского края на 2017 год (прилагается).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2.Вынести  проект бюджета сельского поселения «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Краснокаменск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Краснокаменский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район» Забайкальского края на 2017 год на публичные слушания.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3. Назначить проведение публичных слушаний по вопросу «О проекте бюджета сельского поселения «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Краснокаменск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Краснокаменский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район» Забайкальского края на 2017 год» на 21 декабря 2016г. в 14-00 часов в здании администрации.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lastRenderedPageBreak/>
        <w:t>4.Для проведения публичных слушаний образовать оргкомитет в количестве 6 человек в следующем составе: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Евсюкова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Т.В. - 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ab/>
        <w:t>бухгалтер ООО «Рассвет», депутат Совета;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left="3537" w:hanging="2970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Кутняк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Е.А. -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ab/>
        <w:t xml:space="preserve">библиотекарь 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Богдановского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филиала МБУК «ЦРБ», депутат Совета;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left="3537" w:hanging="2970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Богданова Н.П. - 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ab/>
        <w:t>директор МКУК «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Богдановский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Дом культуры», депутат Совета;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left="3537" w:hanging="2970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Азеева Л.И. - 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ab/>
        <w:t>специалист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>»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Иванова А.А. -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ab/>
        <w:t>специалист по социальной работе;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Манкеева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О.В. - 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ab/>
        <w:t>специалист ВУС;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5.Установить срок подачи предложений и рекомендаций экспертов по обсуждению проекта бюджета сельского поселения «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>» на 2017 год со дня его официального обнародования и по 20декабря 2016 года.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6.Организационно- техническое и информационное обеспечение проведения публичных слушаний возложить на оргкомитет.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>7.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Данное решение опубликовать (обнародовать) в </w:t>
      </w:r>
      <w:proofErr w:type="gramStart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порядке</w:t>
      </w:r>
      <w:proofErr w:type="gramEnd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 установленном Уставом сельского поселения «</w:t>
      </w:r>
      <w:proofErr w:type="spellStart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Богдановское</w:t>
      </w:r>
      <w:proofErr w:type="spellEnd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»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Председатель Совета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сельского поселения </w:t>
      </w:r>
      <w:r>
        <w:rPr>
          <w:rFonts w:eastAsia="Calibri"/>
          <w:spacing w:val="10"/>
          <w:sz w:val="28"/>
          <w:szCs w:val="28"/>
        </w:rPr>
        <w:t>«</w:t>
      </w:r>
      <w:proofErr w:type="spellStart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Богдановское</w:t>
      </w:r>
      <w:proofErr w:type="spellEnd"/>
      <w:r>
        <w:rPr>
          <w:rFonts w:eastAsia="Calibri"/>
          <w:spacing w:val="10"/>
          <w:sz w:val="28"/>
          <w:szCs w:val="28"/>
        </w:rPr>
        <w:t>»</w:t>
      </w:r>
      <w:r>
        <w:rPr>
          <w:rFonts w:eastAsia="Calibri"/>
          <w:spacing w:val="10"/>
          <w:sz w:val="28"/>
          <w:szCs w:val="28"/>
        </w:rPr>
        <w:tab/>
      </w:r>
      <w:r>
        <w:rPr>
          <w:rFonts w:eastAsia="Calibri"/>
          <w:spacing w:val="10"/>
          <w:sz w:val="28"/>
          <w:szCs w:val="28"/>
        </w:rPr>
        <w:tab/>
      </w:r>
      <w:r>
        <w:rPr>
          <w:rFonts w:eastAsia="Calibri"/>
          <w:spacing w:val="10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ab/>
        <w:t>В.И.Ефремов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0"/>
          <w:sz w:val="24"/>
          <w:szCs w:val="24"/>
        </w:rPr>
      </w:pPr>
      <w:r>
        <w:rPr>
          <w:rFonts w:ascii="Times New Roman" w:eastAsia="Calibri" w:hAnsi="Times New Roman" w:cs="Times New Roman"/>
          <w:spacing w:val="10"/>
          <w:sz w:val="24"/>
          <w:szCs w:val="24"/>
        </w:rPr>
        <w:lastRenderedPageBreak/>
        <w:t>ПРИЛОЖЕНИЕ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0"/>
          <w:sz w:val="24"/>
          <w:szCs w:val="24"/>
        </w:rPr>
      </w:pPr>
      <w:r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к решению Совета сельского 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0"/>
          <w:sz w:val="24"/>
          <w:szCs w:val="24"/>
        </w:rPr>
      </w:pPr>
      <w:r>
        <w:rPr>
          <w:rFonts w:ascii="Times New Roman" w:eastAsia="Calibri" w:hAnsi="Times New Roman" w:cs="Times New Roman"/>
          <w:spacing w:val="10"/>
          <w:sz w:val="24"/>
          <w:szCs w:val="24"/>
        </w:rPr>
        <w:t>поселения «</w:t>
      </w:r>
      <w:proofErr w:type="spellStart"/>
      <w:r>
        <w:rPr>
          <w:rFonts w:ascii="Times New Roman" w:eastAsia="Calibri" w:hAnsi="Times New Roman" w:cs="Times New Roman"/>
          <w:spacing w:val="10"/>
          <w:sz w:val="24"/>
          <w:szCs w:val="24"/>
        </w:rPr>
        <w:t>Богдановское</w:t>
      </w:r>
      <w:proofErr w:type="spellEnd"/>
      <w:r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» 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0"/>
          <w:sz w:val="24"/>
          <w:szCs w:val="24"/>
        </w:rPr>
      </w:pPr>
      <w:r>
        <w:rPr>
          <w:rFonts w:ascii="Times New Roman" w:eastAsia="Calibri" w:hAnsi="Times New Roman" w:cs="Times New Roman"/>
          <w:spacing w:val="10"/>
          <w:sz w:val="24"/>
          <w:szCs w:val="24"/>
        </w:rPr>
        <w:t>от 30.11.2016 № 12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«БОГДАНОВСКОЕ» </w:t>
      </w: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5B3" w:rsidRDefault="000D65B3" w:rsidP="000D6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</w:t>
      </w: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Богдановка</w:t>
      </w: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</w:t>
      </w: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 на 2017 год</w:t>
      </w:r>
    </w:p>
    <w:p w:rsidR="000D65B3" w:rsidRDefault="000D65B3" w:rsidP="000D65B3">
      <w:pPr>
        <w:pStyle w:val="a3"/>
        <w:rPr>
          <w:sz w:val="28"/>
          <w:szCs w:val="28"/>
        </w:rPr>
      </w:pP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5B3" w:rsidRDefault="000D65B3" w:rsidP="000D65B3">
      <w:pPr>
        <w:tabs>
          <w:tab w:val="left" w:pos="720"/>
          <w:tab w:val="left" w:pos="9720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проект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2017 год, руководствуясь Бюджетным кодексом Российской Федерации, ст. 44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Положением о бюджетном процессе в 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утвержденным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>от 7.04.2014 г. № 9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0D65B3" w:rsidRDefault="000D65B3" w:rsidP="000D65B3">
      <w:pPr>
        <w:tabs>
          <w:tab w:val="left" w:pos="720"/>
          <w:tab w:val="left" w:pos="9720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20"/>
          <w:tab w:val="left" w:pos="9720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D65B3" w:rsidRDefault="000D65B3" w:rsidP="000D65B3">
      <w:pPr>
        <w:numPr>
          <w:ilvl w:val="0"/>
          <w:numId w:val="4"/>
        </w:numPr>
        <w:tabs>
          <w:tab w:val="clear" w:pos="1080"/>
          <w:tab w:val="num" w:pos="720"/>
          <w:tab w:val="left" w:pos="972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2017 год (далее - бюджет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»):</w:t>
      </w:r>
    </w:p>
    <w:p w:rsidR="000D65B3" w:rsidRDefault="000D65B3" w:rsidP="000D65B3">
      <w:pPr>
        <w:tabs>
          <w:tab w:val="left" w:pos="972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общий объем  доходов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3 106,8 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0D65B3" w:rsidRDefault="000D65B3" w:rsidP="000D65B3">
      <w:pPr>
        <w:tabs>
          <w:tab w:val="left" w:pos="972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общий объем  расходов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3 106,8 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0D65B3" w:rsidRDefault="000D65B3" w:rsidP="000D65B3">
      <w:pPr>
        <w:tabs>
          <w:tab w:val="left" w:pos="720"/>
          <w:tab w:val="left" w:pos="972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 размер дефицита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65B3" w:rsidRDefault="000D65B3" w:rsidP="000D65B3">
      <w:pPr>
        <w:tabs>
          <w:tab w:val="left" w:pos="840"/>
          <w:tab w:val="left" w:pos="972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Утвердить  перечень источников доходов бюджета сельского поселения, закрепляемых  за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исполнительными органами государственной  власти Российской Федерации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№  1</w:t>
      </w:r>
      <w:r>
        <w:rPr>
          <w:rFonts w:ascii="Times New Roman" w:hAnsi="Times New Roman" w:cs="Times New Roman"/>
          <w:sz w:val="28"/>
          <w:szCs w:val="28"/>
        </w:rPr>
        <w:t xml:space="preserve">   к настоящему решению.</w:t>
      </w:r>
    </w:p>
    <w:p w:rsidR="000D65B3" w:rsidRDefault="000D65B3" w:rsidP="000D65B3">
      <w:pPr>
        <w:tabs>
          <w:tab w:val="left" w:pos="567"/>
          <w:tab w:val="left" w:pos="840"/>
          <w:tab w:val="left" w:pos="1080"/>
          <w:tab w:val="left" w:pos="9720"/>
        </w:tabs>
        <w:spacing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Утвердить перечень главных администраторов доходов бюджета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сельско-го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D65B3" w:rsidRDefault="000D65B3" w:rsidP="000D65B3">
      <w:pPr>
        <w:tabs>
          <w:tab w:val="left" w:pos="840"/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основные источники поступлений собственных доходов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D65B3" w:rsidRDefault="000D65B3" w:rsidP="000D65B3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Утвердить   перечень главных администраторов источников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финансир-ования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дефицита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4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D65B3" w:rsidRDefault="000D65B3" w:rsidP="000D65B3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случае изменения состава и (или) функций главных администраторов доходов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главных администраторов источников финансирования дефицита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вправе уточнять закрепленные за ними источники доходов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предусмотренные </w:t>
      </w:r>
      <w:r>
        <w:rPr>
          <w:rFonts w:ascii="Times New Roman" w:hAnsi="Times New Roman" w:cs="Times New Roman"/>
          <w:b/>
          <w:sz w:val="28"/>
          <w:szCs w:val="28"/>
        </w:rPr>
        <w:t>приложениями № 1,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D65B3" w:rsidRDefault="000D65B3" w:rsidP="000D65B3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перечень источников финансирования дефицита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5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D65B3" w:rsidRDefault="000D65B3" w:rsidP="000D65B3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Установить объём межбюджетных трансфертов, получаемых бюджетом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других бюджетов бюджетной системы в сумме 2 714,6 тыс. рублей,  с распределением по формам межбюджетных трансфертов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6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D65B3" w:rsidRDefault="000D65B3" w:rsidP="000D65B3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Установить, что  доходы  муниципальных  учреждений сельского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поселе-ния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оказания платных услуг, после уплаты налогов и сборов, предусмотренных законодательством о налогах и сборах Российской Федерации, средства от безвозмездных поступлений и иной приносящей доход деятельности подлежат зачислению в доход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D65B3" w:rsidRDefault="000D65B3" w:rsidP="000D65B3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зачисления и расходования средств, получаемых муниципальными учреждениями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оказания платных услуг и безвозмездных поступлений, устанавливаются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D65B3" w:rsidRDefault="000D65B3" w:rsidP="000D65B3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 в состав доходов 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могут  включаться иные межбюджетные трансферты из бюджета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в сумме 284,1 тыс. руб., на финансовое обеспечение осуществления передаваемых ими полномочий по вопросам местного значения – по заключенным с органами местного самоуправления соглашений,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№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0D65B3" w:rsidRDefault="000D65B3" w:rsidP="000D65B3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11. Установить распределение бюджетных ассигнований по разделам, подразделам, целевым статьям и видам расходов классификации  расходов бюджетов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7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D65B3" w:rsidRDefault="000D65B3" w:rsidP="000D65B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12.Установить  распределение бюджетных ассигнований по ведомственной структуре расходов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8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D65B3" w:rsidRDefault="000D65B3" w:rsidP="000D65B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13.Установить нормативную величину резервного фонда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сумме 10</w:t>
      </w:r>
      <w:r>
        <w:rPr>
          <w:rFonts w:ascii="Times New Roman" w:hAnsi="Times New Roman" w:cs="Times New Roman"/>
          <w:sz w:val="28"/>
          <w:szCs w:val="28"/>
          <w:u w:val="single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65B3" w:rsidRDefault="000D65B3" w:rsidP="000D65B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14.Установить объём бюджетных ассигнований, направленных на исполнение публичных обязательств в сумме 112,3 тыс. руб.;</w:t>
      </w:r>
    </w:p>
    <w:p w:rsidR="000D65B3" w:rsidRDefault="000D65B3" w:rsidP="000D65B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15.Установить объём бюджетных ассигнований на предоставление иных  межбюджетных трансфертов бюджету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финансовое обеспечение передаваемых полномочий  по формированию и исполнению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в сумме 238,8 тыс. рублей;</w:t>
      </w:r>
    </w:p>
    <w:p w:rsidR="000D65B3" w:rsidRDefault="000D65B3" w:rsidP="000D65B3">
      <w:pPr>
        <w:pStyle w:val="ConsPlusNormal"/>
        <w:widowControl/>
        <w:tabs>
          <w:tab w:val="left" w:pos="600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  Утвердить  в составе  расходов  бюджета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бюджетные ассигнования, выделяемые за счет субвенции из Краевого фонда компенсаций на осуществление полномочий по первичному воинскому учету на территориях, где отсутствуют военные комиссариаты, в сумме      67,2 тыс. рублей.</w:t>
      </w:r>
    </w:p>
    <w:p w:rsidR="000D65B3" w:rsidRDefault="000D65B3" w:rsidP="000D65B3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17.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 что за счет бюджетных ассигнований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предоставляются субсидии  юридическим лицам,  (за исключением государственных (муниципальных) учреждений), индивидуальным предпринимателям, физическим лицам – производителям товаров, работ и услуг 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Федерации.</w:t>
      </w:r>
      <w:proofErr w:type="gramEnd"/>
    </w:p>
    <w:p w:rsidR="000D65B3" w:rsidRDefault="000D65B3" w:rsidP="000D65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вышеуказанных субсидий, порядок их возврата в случае нарушения условий определенных при их предоставлении, устанавливаются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D65B3" w:rsidRDefault="000D65B3" w:rsidP="000D65B3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 Утвердить следующие особенности исполнения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2017 году:</w:t>
      </w:r>
    </w:p>
    <w:p w:rsidR="000D65B3" w:rsidRDefault="000D65B3" w:rsidP="000D65B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заключение и оплата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муниципальными  учреждениями договоров (муниципальных контрактов),  исполнение которых осуществляется за счет бюджетных ассигнований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производятся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0D65B3" w:rsidRDefault="000D65B3" w:rsidP="000D65B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фактически сложившиеся остатки средств бюджета сельского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состоянию на 01 января 2017 года используются в 2017 году на покрытие дефицита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D65B3" w:rsidRDefault="000D65B3" w:rsidP="000D65B3">
      <w:pPr>
        <w:tabs>
          <w:tab w:val="num" w:pos="480"/>
        </w:tabs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3) в случае внесения в 2017 году изменений в бюджетную классификацию Российской Федерации, Комитет по финансам Администрации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вправе вносить изменения в сводную бюджетную роспись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(как финансовый орган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осуществляющий отдельные бюджетные полномочия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») с последующим внесением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настоящее решение;</w:t>
      </w:r>
    </w:p>
    <w:p w:rsidR="000D65B3" w:rsidRDefault="000D65B3" w:rsidP="000D65B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исполнение государственных полномочий, производится только в пределах средств, предоставляемых бюджету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бюджета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соответствии с решением Совета муниципального района «О бюджете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2017 год.</w:t>
      </w:r>
    </w:p>
    <w:p w:rsidR="000D65B3" w:rsidRDefault="000D65B3" w:rsidP="000D65B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если в ходе исполнения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вправе с учетом анализа динамики фактических поступлений указанных доходов в бюджет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 не ранее чем по итогам за первый квартал 2017 года, принимать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приоритетном финансировании публичных нормативных обязательств и первоочередных расходов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D65B3" w:rsidRDefault="000D65B3" w:rsidP="000D65B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установить, что к первоочередным расходам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относятся расходы, связанные с выплатой заработной платы и начислений на нее, социальным обеспечением, закупкой горюче - смазочных материалов, оплатой коммунальных услуг, безвозмездными перечислениями организациям, безвозмездными перечислениями бюджету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уплатой налогов и сборов и иных обязательных платежей в бюджеты бюджетной системы Российской Федерации, выплатой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решениям судебных органов.</w:t>
      </w:r>
    </w:p>
    <w:p w:rsidR="000D65B3" w:rsidRDefault="000D65B3" w:rsidP="000D65B3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 Рекомендовать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0D65B3" w:rsidRDefault="000D65B3" w:rsidP="000D65B3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20.  Установить, что нормативные правовые акты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подлежат приведению  в соответствие с настоящим решением.</w:t>
      </w:r>
    </w:p>
    <w:p w:rsidR="000D65B3" w:rsidRDefault="000D65B3" w:rsidP="000D65B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21.  Настоящее решение вступает в силу с 01 января 2017 года и подлежит официальному опубликованию. </w:t>
      </w:r>
    </w:p>
    <w:p w:rsidR="000D65B3" w:rsidRDefault="000D65B3" w:rsidP="000D6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В.И. Ефремов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сельского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сельского поселения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муниципального района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«Город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Забайкальского края на 2017 год»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«__» __________ 20__ года № __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3" w:type="dxa"/>
        <w:tblInd w:w="108" w:type="dxa"/>
        <w:tblLook w:val="04A0"/>
      </w:tblPr>
      <w:tblGrid>
        <w:gridCol w:w="1856"/>
        <w:gridCol w:w="1512"/>
        <w:gridCol w:w="6095"/>
      </w:tblGrid>
      <w:tr w:rsidR="000D65B3" w:rsidTr="000D65B3">
        <w:trPr>
          <w:trHeight w:val="1448"/>
        </w:trPr>
        <w:tc>
          <w:tcPr>
            <w:tcW w:w="9463" w:type="dxa"/>
            <w:gridSpan w:val="3"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источников доходов бюджета сельского поселения, закрепленных за главными администраторами доходов бюджета сельского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Богдановское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 - исполнительными органами государственной власти Российской Федерации и органами государственной власти на 2017 год</w:t>
            </w:r>
          </w:p>
        </w:tc>
      </w:tr>
      <w:tr w:rsidR="000D65B3" w:rsidTr="000D65B3">
        <w:trPr>
          <w:trHeight w:val="251"/>
        </w:trPr>
        <w:tc>
          <w:tcPr>
            <w:tcW w:w="1856" w:type="dxa"/>
            <w:noWrap/>
            <w:vAlign w:val="bottom"/>
            <w:hideMark/>
          </w:tcPr>
          <w:p w:rsidR="000D65B3" w:rsidRDefault="000D65B3">
            <w:pPr>
              <w:spacing w:after="0"/>
            </w:pPr>
          </w:p>
        </w:tc>
        <w:tc>
          <w:tcPr>
            <w:tcW w:w="1512" w:type="dxa"/>
            <w:noWrap/>
            <w:vAlign w:val="center"/>
            <w:hideMark/>
          </w:tcPr>
          <w:p w:rsidR="000D65B3" w:rsidRDefault="000D65B3">
            <w:pPr>
              <w:spacing w:after="0"/>
            </w:pPr>
          </w:p>
        </w:tc>
        <w:tc>
          <w:tcPr>
            <w:tcW w:w="6095" w:type="dxa"/>
            <w:noWrap/>
            <w:vAlign w:val="bottom"/>
            <w:hideMark/>
          </w:tcPr>
          <w:p w:rsidR="000D65B3" w:rsidRDefault="000D65B3">
            <w:pPr>
              <w:spacing w:after="0"/>
            </w:pPr>
          </w:p>
        </w:tc>
      </w:tr>
      <w:tr w:rsidR="000D65B3" w:rsidTr="000D65B3">
        <w:trPr>
          <w:trHeight w:val="325"/>
        </w:trPr>
        <w:tc>
          <w:tcPr>
            <w:tcW w:w="33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Наименование доходов</w:t>
            </w:r>
          </w:p>
        </w:tc>
      </w:tr>
      <w:tr w:rsidR="000D65B3" w:rsidTr="000D65B3">
        <w:trPr>
          <w:trHeight w:val="31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</w:p>
        </w:tc>
      </w:tr>
      <w:tr w:rsidR="000D65B3" w:rsidTr="000D65B3">
        <w:trPr>
          <w:trHeight w:val="150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Код администратора доходов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Код доходов бюджета поселения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</w:p>
        </w:tc>
      </w:tr>
      <w:tr w:rsidR="000D65B3" w:rsidTr="000D65B3">
        <w:trPr>
          <w:trHeight w:val="3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3</w:t>
            </w:r>
          </w:p>
        </w:tc>
      </w:tr>
      <w:tr w:rsidR="000D65B3" w:rsidTr="000D65B3">
        <w:trPr>
          <w:trHeight w:val="41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029</w:t>
            </w:r>
          </w:p>
        </w:tc>
        <w:tc>
          <w:tcPr>
            <w:tcW w:w="7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Государственная финансовая инспекция Забайкальского края</w:t>
            </w:r>
          </w:p>
        </w:tc>
      </w:tr>
      <w:tr w:rsidR="000D65B3" w:rsidTr="000D65B3">
        <w:trPr>
          <w:trHeight w:val="916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1 16 33050 10 0000 140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0D65B3" w:rsidTr="000D65B3">
        <w:trPr>
          <w:trHeight w:val="369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7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Государственная экологическая инспекция Забайкальского края</w:t>
            </w:r>
          </w:p>
        </w:tc>
      </w:tr>
      <w:tr w:rsidR="000D65B3" w:rsidTr="000D65B3">
        <w:trPr>
          <w:trHeight w:val="66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1 16 25085 10 0000 140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0D65B3" w:rsidTr="000D65B3">
        <w:trPr>
          <w:trHeight w:val="532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0D65B3" w:rsidTr="000D65B3">
        <w:trPr>
          <w:trHeight w:val="30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Налог на доходы физических лиц*</w:t>
            </w:r>
          </w:p>
        </w:tc>
      </w:tr>
      <w:tr w:rsidR="000D65B3" w:rsidTr="000D65B3">
        <w:trPr>
          <w:trHeight w:val="3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Единый сельскохозяйственный налог*</w:t>
            </w:r>
          </w:p>
        </w:tc>
      </w:tr>
      <w:tr w:rsidR="000D65B3" w:rsidTr="000D65B3">
        <w:trPr>
          <w:trHeight w:val="3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Налог на имущество физических лиц*</w:t>
            </w:r>
          </w:p>
        </w:tc>
      </w:tr>
      <w:tr w:rsidR="000D65B3" w:rsidTr="000D65B3">
        <w:trPr>
          <w:trHeight w:val="3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Земельный налог*</w:t>
            </w:r>
          </w:p>
        </w:tc>
      </w:tr>
      <w:tr w:rsidR="000D65B3" w:rsidTr="000D65B3">
        <w:trPr>
          <w:trHeight w:val="56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0D65B3" w:rsidTr="000D65B3">
        <w:trPr>
          <w:trHeight w:val="443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 xml:space="preserve"> городской отдел внутренних дел</w:t>
            </w:r>
          </w:p>
        </w:tc>
      </w:tr>
      <w:tr w:rsidR="000D65B3" w:rsidTr="000D65B3">
        <w:trPr>
          <w:trHeight w:val="813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</w:t>
            </w:r>
            <w:r>
              <w:rPr>
                <w:rFonts w:ascii="Times New Roman CYR" w:eastAsia="Times New Roman" w:hAnsi="Times New Roman CYR" w:cs="Times New Roman CYR"/>
                <w:color w:val="000000"/>
              </w:rPr>
              <w:lastRenderedPageBreak/>
              <w:t>поселений</w:t>
            </w:r>
          </w:p>
        </w:tc>
      </w:tr>
      <w:tr w:rsidR="000D65B3" w:rsidTr="000D65B3">
        <w:trPr>
          <w:trHeight w:val="399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lastRenderedPageBreak/>
              <w:t>322</w:t>
            </w:r>
          </w:p>
        </w:tc>
        <w:tc>
          <w:tcPr>
            <w:tcW w:w="7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>Федеральная служба судебных приставов</w:t>
            </w:r>
          </w:p>
        </w:tc>
      </w:tr>
      <w:tr w:rsidR="000D65B3" w:rsidTr="000D65B3">
        <w:trPr>
          <w:trHeight w:val="813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D65B3" w:rsidTr="000D65B3">
        <w:trPr>
          <w:trHeight w:val="473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>Доходы, закрепляемые за всеми администраторами доходов бюджета</w:t>
            </w:r>
          </w:p>
        </w:tc>
      </w:tr>
      <w:tr w:rsidR="000D65B3" w:rsidTr="000D65B3">
        <w:trPr>
          <w:trHeight w:val="147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0D65B3" w:rsidTr="000D65B3">
        <w:trPr>
          <w:trHeight w:val="9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D65B3" w:rsidTr="000D65B3">
        <w:trPr>
          <w:trHeight w:val="54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</w:rPr>
            </w:pPr>
            <w:r>
              <w:rPr>
                <w:rFonts w:ascii="Times New Roman CE" w:eastAsia="Times New Roman" w:hAnsi="Times New Roman CE" w:cs="Times New Roman CE"/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D65B3" w:rsidTr="000D65B3">
        <w:trPr>
          <w:trHeight w:val="399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Прочие доходы от  компенсации затрат бюджетов сельских поселений</w:t>
            </w:r>
          </w:p>
        </w:tc>
      </w:tr>
      <w:tr w:rsidR="000D65B3" w:rsidTr="000D65B3">
        <w:trPr>
          <w:trHeight w:val="6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1 16 23050 10 0000 140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</w:rPr>
              <w:t>выгодоприобретателями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</w:rPr>
              <w:t xml:space="preserve"> выступают получатели средств бюджетов сельских  поселений</w:t>
            </w:r>
          </w:p>
        </w:tc>
      </w:tr>
      <w:tr w:rsidR="000D65B3" w:rsidTr="000D65B3">
        <w:trPr>
          <w:trHeight w:val="886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Денежные взыскания, налагаемые в возмещение ущерба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D65B3" w:rsidTr="000D65B3">
        <w:trPr>
          <w:trHeight w:val="29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0D65B3" w:rsidTr="000D65B3">
        <w:trPr>
          <w:trHeight w:val="886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D65B3" w:rsidTr="000D65B3">
        <w:trPr>
          <w:trHeight w:val="31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0D65B3" w:rsidTr="000D65B3">
        <w:trPr>
          <w:trHeight w:val="251"/>
        </w:trPr>
        <w:tc>
          <w:tcPr>
            <w:tcW w:w="1856" w:type="dxa"/>
            <w:noWrap/>
            <w:vAlign w:val="bottom"/>
          </w:tcPr>
          <w:p w:rsidR="000D65B3" w:rsidRDefault="000D6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D65B3" w:rsidRDefault="000D6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7" w:type="dxa"/>
            <w:gridSpan w:val="2"/>
            <w:noWrap/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  В части доходов, зачисляемых в бюджет сельского поселения</w:t>
            </w:r>
          </w:p>
        </w:tc>
      </w:tr>
    </w:tbl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Решению Совета сельского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сельского поселения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муниципального района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«Город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Забайкальского края на 2017 год»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«__» __________ 20__ года № __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главных администраторов доходов бюджета сельского поселения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 на 2017 год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tbl>
      <w:tblPr>
        <w:tblW w:w="9960" w:type="dxa"/>
        <w:tblInd w:w="108" w:type="dxa"/>
        <w:tblLayout w:type="fixed"/>
        <w:tblLook w:val="04A0"/>
      </w:tblPr>
      <w:tblGrid>
        <w:gridCol w:w="1277"/>
        <w:gridCol w:w="2176"/>
        <w:gridCol w:w="6507"/>
      </w:tblGrid>
      <w:tr w:rsidR="000D65B3" w:rsidTr="000D65B3">
        <w:trPr>
          <w:trHeight w:val="253"/>
        </w:trPr>
        <w:tc>
          <w:tcPr>
            <w:tcW w:w="34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Наименование доходов</w:t>
            </w:r>
          </w:p>
        </w:tc>
      </w:tr>
      <w:tr w:rsidR="000D65B3" w:rsidTr="000D65B3">
        <w:trPr>
          <w:trHeight w:val="253"/>
        </w:trPr>
        <w:tc>
          <w:tcPr>
            <w:tcW w:w="121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6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</w:p>
        </w:tc>
      </w:tr>
      <w:tr w:rsidR="000D65B3" w:rsidTr="000D65B3">
        <w:trPr>
          <w:trHeight w:val="61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Код администратора доходов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Код доходов бюджета поселения</w:t>
            </w:r>
          </w:p>
        </w:tc>
        <w:tc>
          <w:tcPr>
            <w:tcW w:w="6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</w:p>
        </w:tc>
      </w:tr>
      <w:tr w:rsidR="000D65B3" w:rsidTr="000D65B3">
        <w:trPr>
          <w:trHeight w:val="15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2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3</w:t>
            </w:r>
          </w:p>
        </w:tc>
      </w:tr>
      <w:tr w:rsidR="000D65B3" w:rsidTr="000D65B3">
        <w:trPr>
          <w:trHeight w:val="20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8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0D65B3" w:rsidTr="000D65B3">
        <w:trPr>
          <w:trHeight w:val="52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0D65B3" w:rsidTr="000D65B3">
        <w:trPr>
          <w:trHeight w:val="41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D65B3" w:rsidTr="000D65B3">
        <w:trPr>
          <w:trHeight w:val="22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113 01995 10 0000 130 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E" w:eastAsia="Times New Roman" w:hAnsi="Times New Roman CE" w:cs="Times New Roman CE"/>
                <w:color w:val="000000"/>
              </w:rPr>
            </w:pPr>
            <w:r>
              <w:rPr>
                <w:rFonts w:ascii="Times New Roman CE" w:eastAsia="Times New Roman" w:hAnsi="Times New Roman CE" w:cs="Times New Roman CE"/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D65B3" w:rsidTr="000D65B3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Прочие доходы от  компенсации затрат бюджетов сельских поселений</w:t>
            </w:r>
          </w:p>
        </w:tc>
      </w:tr>
      <w:tr w:rsidR="000D65B3" w:rsidTr="000D65B3">
        <w:trPr>
          <w:trHeight w:val="17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D65B3" w:rsidTr="000D65B3">
        <w:trPr>
          <w:trHeight w:val="5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65B3" w:rsidTr="000D65B3">
        <w:trPr>
          <w:trHeight w:val="30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D65B3" w:rsidTr="000D65B3">
        <w:trPr>
          <w:trHeight w:val="26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D65B3" w:rsidTr="000D65B3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0D65B3" w:rsidTr="000D65B3">
        <w:trPr>
          <w:trHeight w:val="26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D65B3" w:rsidTr="000D65B3">
        <w:trPr>
          <w:trHeight w:val="2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D65B3" w:rsidTr="000D65B3">
        <w:trPr>
          <w:trHeight w:val="2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D65B3" w:rsidTr="000D65B3">
        <w:trPr>
          <w:trHeight w:val="37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</w:rPr>
              <w:t>выгодоприобретателями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0D65B3" w:rsidTr="000D65B3">
        <w:trPr>
          <w:trHeight w:val="2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</w:rPr>
              <w:t>выгодоприобретателями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</w:rPr>
              <w:t xml:space="preserve"> выступают получатели средств бюджетов сельских  поселений</w:t>
            </w:r>
          </w:p>
        </w:tc>
      </w:tr>
      <w:tr w:rsidR="000D65B3" w:rsidTr="000D65B3">
        <w:trPr>
          <w:trHeight w:val="2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1 16 32000 10 0000 140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D65B3" w:rsidTr="000D65B3">
        <w:trPr>
          <w:trHeight w:val="39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D65B3" w:rsidTr="000D65B3">
        <w:trPr>
          <w:trHeight w:val="27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D65B3" w:rsidTr="000D65B3">
        <w:trPr>
          <w:trHeight w:val="17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0D65B3" w:rsidTr="000D65B3">
        <w:trPr>
          <w:trHeight w:val="40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D65B3" w:rsidTr="000D65B3">
        <w:trPr>
          <w:trHeight w:val="16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0D65B3" w:rsidTr="000D65B3">
        <w:trPr>
          <w:trHeight w:val="1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0D65B3" w:rsidTr="000D65B3">
        <w:trPr>
          <w:trHeight w:val="27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2 02 01003 10 0000 151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D65B3" w:rsidTr="000D65B3">
        <w:trPr>
          <w:trHeight w:val="18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2 02 01999 10 0000 151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Прочие дотации бюджетам сельских поселений</w:t>
            </w:r>
          </w:p>
        </w:tc>
      </w:tr>
      <w:tr w:rsidR="000D65B3" w:rsidTr="000D65B3">
        <w:trPr>
          <w:trHeight w:val="18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2 02 02008 10 0000 151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Субсидии бюджетам сельских поселений на обеспечение жильём молодых семей</w:t>
            </w:r>
          </w:p>
        </w:tc>
      </w:tr>
      <w:tr w:rsidR="000D65B3" w:rsidTr="000D65B3">
        <w:trPr>
          <w:trHeight w:val="39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2 02 02041 10 0000 151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D65B3" w:rsidTr="000D65B3">
        <w:trPr>
          <w:trHeight w:val="18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2 02 02051 10 0000 151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D65B3" w:rsidTr="000D65B3">
        <w:trPr>
          <w:trHeight w:val="37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2 02 02070 10 0000 151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Субсидии бюджетам сельских поселений Забайкальского края на выполнение комплекса мероприятий по развитию транспортной и социальной инфраструктуры Читинской области и Агинского Бурятского автономного округа</w:t>
            </w:r>
          </w:p>
        </w:tc>
      </w:tr>
      <w:tr w:rsidR="000D65B3" w:rsidTr="000D65B3">
        <w:trPr>
          <w:trHeight w:val="27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2 02 02077 10 0000 151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0D65B3" w:rsidTr="000D65B3">
        <w:trPr>
          <w:trHeight w:val="26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2 02 02078 10 0000 151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0D65B3" w:rsidTr="000D65B3">
        <w:trPr>
          <w:trHeight w:val="39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2 02 02079 10 0000 151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D65B3" w:rsidTr="000D65B3">
        <w:trPr>
          <w:trHeight w:val="24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2 02 02102 10 0000 151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0D65B3" w:rsidTr="000D65B3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Прочие субсидии бюджетам сельских поселений</w:t>
            </w:r>
          </w:p>
        </w:tc>
      </w:tr>
      <w:tr w:rsidR="000D65B3" w:rsidTr="000D65B3">
        <w:trPr>
          <w:trHeight w:val="26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2 02 03001 10 0000 151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0D65B3" w:rsidTr="000D65B3">
        <w:trPr>
          <w:trHeight w:val="31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65B3" w:rsidTr="000D65B3">
        <w:trPr>
          <w:trHeight w:val="25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2 02 03021 10 0000 151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0D65B3" w:rsidTr="000D65B3">
        <w:trPr>
          <w:trHeight w:val="26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D65B3" w:rsidTr="000D65B3">
        <w:trPr>
          <w:trHeight w:val="39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2 02 03055 10 0000 151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Субвенции бюджетам сельских 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D65B3" w:rsidTr="000D65B3">
        <w:trPr>
          <w:trHeight w:val="16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2 02 03999 10 0000 151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Прочие субвенции бюджетам сельских поселений</w:t>
            </w:r>
          </w:p>
        </w:tc>
      </w:tr>
      <w:tr w:rsidR="000D65B3" w:rsidTr="000D65B3">
        <w:trPr>
          <w:trHeight w:val="39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2 02 04012 10 0000 151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65B3" w:rsidTr="000D65B3">
        <w:trPr>
          <w:trHeight w:val="41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65B3" w:rsidTr="000D65B3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D65B3" w:rsidTr="000D65B3">
        <w:trPr>
          <w:trHeight w:val="18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207 05030 10 0000 180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Прочие безвозмездные поступления в бюджеты сельских поселений</w:t>
            </w:r>
          </w:p>
        </w:tc>
      </w:tr>
      <w:tr w:rsidR="000D65B3" w:rsidTr="000D65B3">
        <w:trPr>
          <w:trHeight w:val="54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65B3" w:rsidTr="000D65B3">
        <w:trPr>
          <w:trHeight w:val="30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2 19 05000 10 0000 151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D65B3" w:rsidTr="000D65B3">
        <w:trPr>
          <w:trHeight w:val="28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8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 xml:space="preserve">Комитет по управления муниципальным имуществом администрации муниципального района "Город </w:t>
            </w:r>
            <w:proofErr w:type="spellStart"/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</w:tr>
      <w:tr w:rsidR="000D65B3" w:rsidTr="000D65B3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65B3" w:rsidTr="000D65B3">
        <w:trPr>
          <w:trHeight w:val="5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65B3" w:rsidTr="000D65B3">
        <w:trPr>
          <w:trHeight w:val="5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автономных), в части реализации материальных запасов по указанному имуществу</w:t>
            </w:r>
          </w:p>
        </w:tc>
      </w:tr>
      <w:tr w:rsidR="000D65B3" w:rsidTr="000D65B3">
        <w:trPr>
          <w:trHeight w:val="5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65B3" w:rsidTr="000D65B3">
        <w:trPr>
          <w:trHeight w:val="52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65B3" w:rsidTr="000D65B3">
        <w:trPr>
          <w:trHeight w:val="31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D65B3" w:rsidTr="000D65B3">
        <w:trPr>
          <w:trHeight w:val="31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D65B3" w:rsidTr="000D65B3">
        <w:trPr>
          <w:trHeight w:val="22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D65B3" w:rsidTr="000D65B3">
        <w:trPr>
          <w:trHeight w:val="33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D65B3" w:rsidTr="000D65B3">
        <w:trPr>
          <w:trHeight w:val="24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</w:rPr>
              <w:t>Доходы, закрепляемые за всеми администраторами доходов бюджета поселения</w:t>
            </w:r>
          </w:p>
        </w:tc>
      </w:tr>
      <w:tr w:rsidR="000D65B3" w:rsidTr="000D65B3">
        <w:trPr>
          <w:trHeight w:val="2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113 01995 10 0000130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E" w:eastAsia="Times New Roman" w:hAnsi="Times New Roman CE" w:cs="Times New Roman CE"/>
                <w:color w:val="000000"/>
              </w:rPr>
            </w:pPr>
            <w:r>
              <w:rPr>
                <w:rFonts w:ascii="Times New Roman CE" w:eastAsia="Times New Roman" w:hAnsi="Times New Roman CE" w:cs="Times New Roman CE"/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D65B3" w:rsidTr="000D65B3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113  02995 10 0000 130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Прочие доходы от  компенсации затрат бюджетов сельских поселений</w:t>
            </w:r>
          </w:p>
        </w:tc>
      </w:tr>
      <w:tr w:rsidR="000D65B3" w:rsidTr="000D65B3">
        <w:trPr>
          <w:trHeight w:val="28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D65B3" w:rsidTr="000D65B3">
        <w:trPr>
          <w:trHeight w:val="28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1 16 23050 10 0000 140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</w:rPr>
              <w:t>выгодоприобретателями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</w:rPr>
              <w:t xml:space="preserve"> выступают получатели средств бюджетов сельских  поселений</w:t>
            </w:r>
          </w:p>
        </w:tc>
      </w:tr>
      <w:tr w:rsidR="000D65B3" w:rsidTr="000D65B3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D65B3" w:rsidTr="000D65B3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65B3" w:rsidRDefault="000D65B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сельского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поселения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сельского поселения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муниципального района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«Город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Забайкальского края на 2017 год»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«__» __________ 20__ года № __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 поступлений собственных доходов бюджета сельского поселения "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 на 2017 год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tbl>
      <w:tblPr>
        <w:tblW w:w="9771" w:type="dxa"/>
        <w:tblInd w:w="108" w:type="dxa"/>
        <w:tblLook w:val="04A0"/>
      </w:tblPr>
      <w:tblGrid>
        <w:gridCol w:w="2494"/>
        <w:gridCol w:w="5159"/>
        <w:gridCol w:w="2118"/>
      </w:tblGrid>
      <w:tr w:rsidR="000D65B3" w:rsidTr="000D65B3">
        <w:trPr>
          <w:trHeight w:val="391"/>
        </w:trPr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1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BFBFBF"/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</w:rPr>
              <w:t>Наименование доходов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</w:rPr>
              <w:t>Сумма (тыс. руб.)</w:t>
            </w:r>
          </w:p>
        </w:tc>
      </w:tr>
      <w:tr w:rsidR="000D65B3" w:rsidTr="000D65B3">
        <w:trPr>
          <w:trHeight w:val="39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</w:tr>
      <w:tr w:rsidR="000D65B3" w:rsidTr="000D65B3">
        <w:trPr>
          <w:trHeight w:val="3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</w:tr>
      <w:tr w:rsidR="000D65B3" w:rsidTr="000D65B3">
        <w:trPr>
          <w:trHeight w:val="301"/>
        </w:trPr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</w:rPr>
              <w:t>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</w:rPr>
              <w:t>3</w:t>
            </w:r>
          </w:p>
        </w:tc>
      </w:tr>
      <w:tr w:rsidR="000D65B3" w:rsidTr="000D65B3">
        <w:trPr>
          <w:trHeight w:val="813"/>
        </w:trPr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</w:rPr>
              <w:t>392,2</w:t>
            </w:r>
          </w:p>
        </w:tc>
      </w:tr>
      <w:tr w:rsidR="000D65B3" w:rsidTr="000D65B3">
        <w:trPr>
          <w:trHeight w:val="752"/>
        </w:trPr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</w:rPr>
              <w:t>1 01 00000 00 0000 000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</w:rPr>
              <w:t>21,0</w:t>
            </w:r>
          </w:p>
        </w:tc>
      </w:tr>
      <w:tr w:rsidR="000D65B3" w:rsidTr="000D65B3">
        <w:trPr>
          <w:trHeight w:val="632"/>
        </w:trPr>
        <w:tc>
          <w:tcPr>
            <w:tcW w:w="2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  <w:t>1 01 02010 01 0000 110</w:t>
            </w:r>
          </w:p>
        </w:tc>
        <w:tc>
          <w:tcPr>
            <w:tcW w:w="5159" w:type="dxa"/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</w:rPr>
              <w:t>Налог на доходы физических лиц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</w:rPr>
              <w:t>21,0</w:t>
            </w:r>
          </w:p>
        </w:tc>
      </w:tr>
      <w:tr w:rsidR="000D65B3" w:rsidTr="000D65B3">
        <w:trPr>
          <w:trHeight w:val="602"/>
        </w:trPr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</w:rPr>
              <w:t>1 05 00000 00 0000 000</w:t>
            </w:r>
          </w:p>
        </w:tc>
        <w:tc>
          <w:tcPr>
            <w:tcW w:w="5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</w:rPr>
              <w:t>0,0</w:t>
            </w:r>
          </w:p>
        </w:tc>
      </w:tr>
      <w:tr w:rsidR="000D65B3" w:rsidTr="000D65B3">
        <w:trPr>
          <w:trHeight w:val="436"/>
        </w:trPr>
        <w:tc>
          <w:tcPr>
            <w:tcW w:w="2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  <w:t>1 05 03010 01 0000 110</w:t>
            </w:r>
          </w:p>
        </w:tc>
        <w:tc>
          <w:tcPr>
            <w:tcW w:w="5159" w:type="dxa"/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</w:rPr>
              <w:t>Единый сельскохозяйственный налог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0D65B3" w:rsidTr="000D65B3">
        <w:trPr>
          <w:trHeight w:val="617"/>
        </w:trPr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</w:rPr>
              <w:t>1 06 00000 00 0000 000</w:t>
            </w:r>
          </w:p>
        </w:tc>
        <w:tc>
          <w:tcPr>
            <w:tcW w:w="5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</w:rPr>
              <w:t>160,0</w:t>
            </w:r>
          </w:p>
        </w:tc>
      </w:tr>
      <w:tr w:rsidR="000D65B3" w:rsidTr="000D65B3">
        <w:trPr>
          <w:trHeight w:val="421"/>
        </w:trPr>
        <w:tc>
          <w:tcPr>
            <w:tcW w:w="2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  <w:t>1 06 01030 10 0000 110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</w:rPr>
              <w:t>Налог на имущество физических лиц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</w:rPr>
              <w:t>10,0</w:t>
            </w:r>
          </w:p>
        </w:tc>
      </w:tr>
      <w:tr w:rsidR="000D65B3" w:rsidTr="000D65B3">
        <w:trPr>
          <w:trHeight w:val="527"/>
        </w:trPr>
        <w:tc>
          <w:tcPr>
            <w:tcW w:w="2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  <w:t>1 06 06013 10 0000 110</w:t>
            </w:r>
          </w:p>
        </w:tc>
        <w:tc>
          <w:tcPr>
            <w:tcW w:w="5159" w:type="dxa"/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</w:rPr>
              <w:t>Земельный налог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</w:rPr>
              <w:t>150,0</w:t>
            </w:r>
          </w:p>
        </w:tc>
      </w:tr>
      <w:tr w:rsidR="000D65B3" w:rsidTr="000D65B3">
        <w:trPr>
          <w:trHeight w:val="1068"/>
        </w:trPr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</w:rPr>
              <w:t>1 13 00000 00 0000 000</w:t>
            </w:r>
          </w:p>
        </w:tc>
        <w:tc>
          <w:tcPr>
            <w:tcW w:w="5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</w:rPr>
            </w:pPr>
            <w:r>
              <w:rPr>
                <w:rFonts w:ascii="Times New Roman CE" w:eastAsia="Times New Roman" w:hAnsi="Times New Roman CE" w:cs="Times New Roman CE"/>
                <w:sz w:val="28"/>
                <w:szCs w:val="28"/>
              </w:rPr>
              <w:t>211,2</w:t>
            </w:r>
          </w:p>
        </w:tc>
      </w:tr>
      <w:tr w:rsidR="000D65B3" w:rsidTr="000D65B3">
        <w:trPr>
          <w:trHeight w:val="858"/>
        </w:trPr>
        <w:tc>
          <w:tcPr>
            <w:tcW w:w="2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  <w:t>1 13 01995 10 0000 130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</w:rPr>
              <w:t>211,2</w:t>
            </w:r>
          </w:p>
        </w:tc>
      </w:tr>
      <w:tr w:rsidR="000D65B3" w:rsidTr="000D65B3">
        <w:trPr>
          <w:trHeight w:val="767"/>
        </w:trPr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  <w:t>1 13 02995 10 0000 130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</w:rPr>
              <w:t>Прочие доходы от  компенсации затрат бюджетов поселений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0D65B3" w:rsidTr="000D65B3">
        <w:trPr>
          <w:trHeight w:val="557"/>
        </w:trPr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0D65B3" w:rsidRDefault="000D6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0D65B3" w:rsidRDefault="000D6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D65B3" w:rsidRDefault="000D65B3" w:rsidP="000D65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сельского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поселения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сельского поселения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муниципального района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«Город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Забайкальского края на 2017 год»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«__» __________ 20__ года № __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главных</w:t>
      </w:r>
      <w:proofErr w:type="gramEnd"/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администраторов  источников финансирования дефицита бюджета 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 2017 год</w:t>
      </w: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0D65B3" w:rsidTr="000D65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 администраторов источников финансирования дефицита 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Богдановское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65B3" w:rsidTr="000D65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по финансам  Администрации 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0D65B3" w:rsidTr="000D65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01 05 02 01 05  0000 510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 остатков денежных средств  бюджета  муниципального района</w:t>
            </w:r>
          </w:p>
        </w:tc>
      </w:tr>
      <w:tr w:rsidR="000D65B3" w:rsidTr="000D65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01 05 02  01 05  0000 610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0D65B3" w:rsidRDefault="000D65B3" w:rsidP="000D65B3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5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сельского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поселения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сельского поселения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муниципального района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«Город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Забайкальского края на 2017 год»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«__» __________ 20__ года № __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Перечень источников финансирования дефицита бюджета сельского поселения 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Богдановское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» на 2017 год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tbl>
      <w:tblPr>
        <w:tblW w:w="98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95"/>
        <w:gridCol w:w="3690"/>
        <w:gridCol w:w="2570"/>
      </w:tblGrid>
      <w:tr w:rsidR="000D65B3" w:rsidTr="000D65B3">
        <w:trPr>
          <w:trHeight w:val="40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0D65B3" w:rsidTr="000D65B3">
        <w:trPr>
          <w:trHeight w:val="96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D65B3" w:rsidTr="000D65B3">
        <w:trPr>
          <w:trHeight w:val="56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01 05 00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остатка средств на счетах по учету средств бюджета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D65B3" w:rsidTr="000D65B3">
        <w:trPr>
          <w:trHeight w:val="595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01 05 02 01 00 0000 500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-3 106,8</w:t>
            </w:r>
          </w:p>
        </w:tc>
      </w:tr>
      <w:tr w:rsidR="000D65B3" w:rsidTr="000D65B3">
        <w:trPr>
          <w:trHeight w:val="842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01 05 02 01 10 0000 510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-3 106,8</w:t>
            </w:r>
          </w:p>
        </w:tc>
      </w:tr>
      <w:tr w:rsidR="000D65B3" w:rsidTr="000D65B3">
        <w:trPr>
          <w:trHeight w:val="69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01 05 02 00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3 106,8</w:t>
            </w:r>
          </w:p>
        </w:tc>
      </w:tr>
      <w:tr w:rsidR="000D65B3" w:rsidTr="000D65B3">
        <w:trPr>
          <w:trHeight w:val="828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01 05 02 00 10 0000 610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3 106,8</w:t>
            </w:r>
          </w:p>
        </w:tc>
      </w:tr>
    </w:tbl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6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сельского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поселения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сельского поселения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муниципального района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«Город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Забайкальского края на 2017 год»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«__» __________ 20__ года № __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межбюджетных трансфертов, получаемых из других бюджетов бюджетной системы в 2017 году</w:t>
      </w:r>
    </w:p>
    <w:tbl>
      <w:tblPr>
        <w:tblW w:w="95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39"/>
        <w:gridCol w:w="6093"/>
        <w:gridCol w:w="993"/>
      </w:tblGrid>
      <w:tr w:rsidR="000D65B3" w:rsidTr="000D65B3">
        <w:trPr>
          <w:trHeight w:val="302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0D65B3" w:rsidTr="000D65B3">
        <w:trPr>
          <w:trHeight w:val="302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D65B3" w:rsidTr="000D65B3">
        <w:trPr>
          <w:trHeight w:val="341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2 714,6</w:t>
            </w:r>
          </w:p>
        </w:tc>
      </w:tr>
      <w:tr w:rsidR="000D65B3" w:rsidTr="000D65B3">
        <w:trPr>
          <w:trHeight w:val="75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2 714,6</w:t>
            </w:r>
          </w:p>
        </w:tc>
      </w:tr>
      <w:tr w:rsidR="000D65B3" w:rsidTr="000D65B3">
        <w:trPr>
          <w:trHeight w:val="56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1 531,0</w:t>
            </w:r>
          </w:p>
        </w:tc>
      </w:tr>
      <w:tr w:rsidR="000D65B3" w:rsidTr="000D65B3">
        <w:trPr>
          <w:trHeight w:val="56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1 531,0</w:t>
            </w:r>
          </w:p>
        </w:tc>
      </w:tr>
      <w:tr w:rsidR="000D65B3" w:rsidTr="000D65B3">
        <w:trPr>
          <w:trHeight w:val="252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D65B3" w:rsidTr="000D65B3">
        <w:trPr>
          <w:trHeight w:val="56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(РПД) ДК-53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</w:tr>
      <w:tr w:rsidR="000D65B3" w:rsidTr="000D65B3">
        <w:trPr>
          <w:trHeight w:val="56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1 460,0</w:t>
            </w:r>
          </w:p>
        </w:tc>
      </w:tr>
      <w:tr w:rsidR="000D65B3" w:rsidTr="000D65B3">
        <w:trPr>
          <w:trHeight w:val="55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2 02 0300 00 0000 151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67,2</w:t>
            </w:r>
          </w:p>
        </w:tc>
      </w:tr>
      <w:tr w:rsidR="000D65B3" w:rsidTr="000D65B3">
        <w:trPr>
          <w:trHeight w:val="56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2 02 03015 00 0000 151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67,2</w:t>
            </w:r>
          </w:p>
        </w:tc>
      </w:tr>
      <w:tr w:rsidR="000D65B3" w:rsidTr="000D65B3">
        <w:trPr>
          <w:trHeight w:val="55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67,2</w:t>
            </w:r>
          </w:p>
        </w:tc>
      </w:tr>
      <w:tr w:rsidR="000D65B3" w:rsidTr="000D65B3">
        <w:trPr>
          <w:trHeight w:val="26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1 116,4</w:t>
            </w:r>
          </w:p>
        </w:tc>
      </w:tr>
      <w:tr w:rsidR="000D65B3" w:rsidTr="000D65B3">
        <w:trPr>
          <w:trHeight w:val="99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2 02 04014 00 0000 151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284,1</w:t>
            </w:r>
          </w:p>
        </w:tc>
      </w:tr>
      <w:tr w:rsidR="000D65B3" w:rsidTr="000D65B3">
        <w:trPr>
          <w:trHeight w:val="135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284,1</w:t>
            </w:r>
          </w:p>
        </w:tc>
      </w:tr>
      <w:tr w:rsidR="000D65B3" w:rsidTr="000D65B3">
        <w:trPr>
          <w:trHeight w:val="53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832,3</w:t>
            </w:r>
          </w:p>
        </w:tc>
      </w:tr>
      <w:tr w:rsidR="000D65B3" w:rsidTr="000D65B3">
        <w:trPr>
          <w:trHeight w:val="552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832,3</w:t>
            </w:r>
          </w:p>
        </w:tc>
      </w:tr>
      <w:tr w:rsidR="000D65B3" w:rsidTr="000D65B3"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5B3" w:rsidTr="000D65B3">
        <w:trPr>
          <w:trHeight w:val="602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 сельских поселений (на сбалансированность)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65B3" w:rsidRDefault="000D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832,3</w:t>
            </w:r>
          </w:p>
        </w:tc>
      </w:tr>
    </w:tbl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7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сельского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поселения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сельского поселения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муниципального района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«Город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Забайкальского края на 2017 год»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«__» __________ 20__ года № __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 бюджетных  ассигнований  бюджета сельского  поселения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по разделам,  подразделам,  целевым  статьям  и  видам  расходов  классификации расходов бюджетов на 2017 год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5124"/>
        <w:gridCol w:w="506"/>
        <w:gridCol w:w="510"/>
        <w:gridCol w:w="1483"/>
        <w:gridCol w:w="624"/>
        <w:gridCol w:w="1231"/>
      </w:tblGrid>
      <w:tr w:rsidR="000D65B3" w:rsidTr="000D65B3">
        <w:trPr>
          <w:trHeight w:val="276"/>
        </w:trPr>
        <w:tc>
          <w:tcPr>
            <w:tcW w:w="5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                          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D65B3" w:rsidTr="000D65B3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5B3" w:rsidTr="000D65B3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5B3" w:rsidTr="000D65B3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5B3" w:rsidTr="000D65B3">
        <w:trPr>
          <w:trHeight w:val="255"/>
        </w:trPr>
        <w:tc>
          <w:tcPr>
            <w:tcW w:w="5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D65B3" w:rsidTr="000D65B3">
        <w:trPr>
          <w:trHeight w:val="480"/>
        </w:trPr>
        <w:tc>
          <w:tcPr>
            <w:tcW w:w="5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1 865,5</w:t>
            </w:r>
          </w:p>
        </w:tc>
      </w:tr>
      <w:tr w:rsidR="000D65B3" w:rsidTr="000D65B3">
        <w:trPr>
          <w:trHeight w:val="9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330,4</w:t>
            </w:r>
          </w:p>
        </w:tc>
      </w:tr>
      <w:tr w:rsidR="000D65B3" w:rsidTr="000D65B3">
        <w:trPr>
          <w:trHeight w:val="75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0D65B3" w:rsidTr="000D65B3">
        <w:trPr>
          <w:trHeight w:val="67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0D65B3" w:rsidTr="000D65B3">
        <w:trPr>
          <w:trHeight w:val="127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0D65B3" w:rsidTr="000D65B3">
        <w:trPr>
          <w:trHeight w:val="73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0D65B3" w:rsidTr="000D65B3">
        <w:trPr>
          <w:trHeight w:val="72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0D65B3" w:rsidTr="000D65B3">
        <w:trPr>
          <w:trHeight w:val="136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0D65B3" w:rsidTr="000D65B3">
        <w:trPr>
          <w:trHeight w:val="108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исполнительного органа  государственной власти субъекта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151,4</w:t>
            </w:r>
          </w:p>
        </w:tc>
      </w:tr>
      <w:tr w:rsidR="000D65B3" w:rsidTr="000D65B3">
        <w:trPr>
          <w:trHeight w:val="72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D65B3" w:rsidTr="000D65B3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D65B3" w:rsidTr="000D65B3">
        <w:trPr>
          <w:trHeight w:val="127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D65B3" w:rsidTr="000D65B3">
        <w:trPr>
          <w:trHeight w:val="64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D65B3" w:rsidTr="000D65B3">
        <w:trPr>
          <w:trHeight w:val="61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0D65B3" w:rsidTr="000D65B3">
        <w:trPr>
          <w:trHeight w:val="132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0D65B3" w:rsidTr="000D65B3">
        <w:trPr>
          <w:trHeight w:val="40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0D65B3" w:rsidTr="000D65B3">
        <w:trPr>
          <w:trHeight w:val="156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 трансферты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0D65B3" w:rsidTr="000D65B3">
        <w:trPr>
          <w:trHeight w:val="133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0D65B3" w:rsidTr="000D65B3">
        <w:trPr>
          <w:trHeight w:val="67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0D65B3" w:rsidTr="000D65B3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0D65B3" w:rsidTr="000D65B3">
        <w:trPr>
          <w:trHeight w:val="123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D65B3" w:rsidTr="000D65B3">
        <w:trPr>
          <w:trHeight w:val="6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D65B3" w:rsidTr="000D65B3">
        <w:trPr>
          <w:trHeight w:val="6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D65B3" w:rsidTr="000D65B3">
        <w:trPr>
          <w:trHeight w:val="70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D65B3" w:rsidTr="000D65B3">
        <w:trPr>
          <w:trHeight w:val="100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238,8</w:t>
            </w:r>
          </w:p>
        </w:tc>
      </w:tr>
      <w:tr w:rsidR="000D65B3" w:rsidTr="000D65B3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0D65B3" w:rsidTr="000D65B3">
        <w:trPr>
          <w:trHeight w:val="160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00 0 00 25106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0D65B3" w:rsidTr="000D65B3">
        <w:trPr>
          <w:trHeight w:val="46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00 0 00 25106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0D65B3" w:rsidTr="000D65B3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00 0 00 25106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0D65B3" w:rsidTr="000D65B3">
        <w:trPr>
          <w:trHeight w:val="40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0D65B3" w:rsidTr="000D65B3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D65B3" w:rsidTr="000D65B3">
        <w:trPr>
          <w:trHeight w:val="40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00 0 00 07500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D65B3" w:rsidTr="000D65B3">
        <w:trPr>
          <w:trHeight w:val="34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00 0 00 07500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D65B3" w:rsidTr="000D65B3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00 0 00 07500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D65B3" w:rsidTr="000D65B3">
        <w:trPr>
          <w:trHeight w:val="43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1 134,9</w:t>
            </w:r>
          </w:p>
        </w:tc>
      </w:tr>
      <w:tr w:rsidR="000D65B3" w:rsidTr="000D65B3">
        <w:trPr>
          <w:trHeight w:val="61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976,5</w:t>
            </w:r>
          </w:p>
        </w:tc>
      </w:tr>
      <w:tr w:rsidR="000D65B3" w:rsidTr="000D65B3">
        <w:trPr>
          <w:trHeight w:val="66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976,5</w:t>
            </w:r>
          </w:p>
        </w:tc>
      </w:tr>
      <w:tr w:rsidR="000D65B3" w:rsidTr="000D65B3">
        <w:trPr>
          <w:trHeight w:val="132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618,4</w:t>
            </w:r>
          </w:p>
        </w:tc>
      </w:tr>
      <w:tr w:rsidR="000D65B3" w:rsidTr="000D65B3">
        <w:trPr>
          <w:trHeight w:val="64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618,4</w:t>
            </w:r>
          </w:p>
        </w:tc>
      </w:tr>
      <w:tr w:rsidR="000D65B3" w:rsidTr="000D65B3">
        <w:trPr>
          <w:trHeight w:val="45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0D65B3" w:rsidTr="000D65B3">
        <w:trPr>
          <w:trHeight w:val="106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</w:tr>
      <w:tr w:rsidR="000D65B3" w:rsidTr="000D65B3">
        <w:trPr>
          <w:trHeight w:val="58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298,3</w:t>
            </w:r>
          </w:p>
        </w:tc>
      </w:tr>
      <w:tr w:rsidR="000D65B3" w:rsidTr="000D65B3">
        <w:trPr>
          <w:trHeight w:val="70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298,3</w:t>
            </w:r>
          </w:p>
        </w:tc>
      </w:tr>
      <w:tr w:rsidR="000D65B3" w:rsidTr="000D65B3">
        <w:trPr>
          <w:trHeight w:val="66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0D65B3" w:rsidTr="000D65B3">
        <w:trPr>
          <w:trHeight w:val="72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0D65B3" w:rsidTr="000D65B3">
        <w:trPr>
          <w:trHeight w:val="36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D65B3" w:rsidTr="000D65B3">
        <w:trPr>
          <w:trHeight w:val="39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D65B3" w:rsidTr="000D65B3">
        <w:trPr>
          <w:trHeight w:val="69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0D65B3" w:rsidTr="000D65B3">
        <w:trPr>
          <w:trHeight w:val="40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D65B3" w:rsidTr="000D65B3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5B3" w:rsidTr="000D65B3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0D65B3" w:rsidTr="000D65B3">
        <w:trPr>
          <w:trHeight w:val="163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 трансферты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0D65B3" w:rsidTr="000D65B3">
        <w:trPr>
          <w:trHeight w:val="12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</w:tr>
      <w:tr w:rsidR="000D65B3" w:rsidTr="000D65B3">
        <w:trPr>
          <w:trHeight w:val="73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</w:tr>
      <w:tr w:rsidR="000D65B3" w:rsidTr="000D65B3">
        <w:trPr>
          <w:trHeight w:val="49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0D65B3" w:rsidTr="000D65B3">
        <w:trPr>
          <w:trHeight w:val="103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0D65B3" w:rsidTr="000D65B3">
        <w:trPr>
          <w:trHeight w:val="66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0D65B3" w:rsidTr="000D65B3">
        <w:trPr>
          <w:trHeight w:val="66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0D65B3" w:rsidTr="000D65B3">
        <w:trPr>
          <w:trHeight w:val="70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D65B3" w:rsidTr="000D65B3">
        <w:trPr>
          <w:trHeight w:val="64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D65B3" w:rsidTr="000D65B3">
        <w:trPr>
          <w:trHeight w:val="42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67,2</w:t>
            </w:r>
          </w:p>
        </w:tc>
      </w:tr>
      <w:tr w:rsidR="000D65B3" w:rsidTr="000D65B3">
        <w:trPr>
          <w:trHeight w:val="46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0D65B3" w:rsidTr="000D65B3">
        <w:trPr>
          <w:trHeight w:val="57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0D65B3" w:rsidTr="000D65B3">
        <w:trPr>
          <w:trHeight w:val="85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00 0 00 51180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0D65B3" w:rsidTr="000D65B3">
        <w:trPr>
          <w:trHeight w:val="127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00 0 00 51180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0D65B3" w:rsidTr="000D65B3">
        <w:trPr>
          <w:trHeight w:val="69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00 0 00 51180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0D65B3" w:rsidTr="000D65B3">
        <w:trPr>
          <w:trHeight w:val="58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00 0 00 51180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0D65B3" w:rsidTr="000D65B3">
        <w:trPr>
          <w:trHeight w:val="15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00 0 00 51180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0D65B3" w:rsidTr="000D65B3">
        <w:trPr>
          <w:trHeight w:val="82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00 0 00 51180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D65B3" w:rsidTr="000D65B3">
        <w:trPr>
          <w:trHeight w:val="72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00 0 00 51180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D65B3" w:rsidTr="000D65B3">
        <w:trPr>
          <w:trHeight w:val="84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00 0 00 51180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D65B3" w:rsidTr="000D65B3">
        <w:trPr>
          <w:trHeight w:val="72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184,8</w:t>
            </w:r>
          </w:p>
        </w:tc>
      </w:tr>
      <w:tr w:rsidR="000D65B3" w:rsidTr="000D65B3">
        <w:trPr>
          <w:trHeight w:val="48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0D65B3" w:rsidTr="000D65B3">
        <w:trPr>
          <w:trHeight w:val="109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118,5</w:t>
            </w:r>
          </w:p>
        </w:tc>
      </w:tr>
      <w:tr w:rsidR="000D65B3" w:rsidTr="000D65B3">
        <w:trPr>
          <w:trHeight w:val="6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118,5</w:t>
            </w:r>
          </w:p>
        </w:tc>
      </w:tr>
      <w:tr w:rsidR="000D65B3" w:rsidTr="000D65B3">
        <w:trPr>
          <w:trHeight w:val="133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0D65B3" w:rsidTr="000D65B3">
        <w:trPr>
          <w:trHeight w:val="58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0D65B3" w:rsidTr="000D65B3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0D65B3" w:rsidTr="000D65B3">
        <w:trPr>
          <w:trHeight w:val="109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0D65B3" w:rsidTr="000D65B3">
        <w:trPr>
          <w:trHeight w:val="69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D65B3" w:rsidTr="000D65B3">
        <w:trPr>
          <w:trHeight w:val="66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D65B3" w:rsidTr="000D65B3">
        <w:trPr>
          <w:trHeight w:val="67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D65B3" w:rsidTr="000D65B3">
        <w:trPr>
          <w:trHeight w:val="49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0D65B3" w:rsidTr="000D65B3">
        <w:trPr>
          <w:trHeight w:val="156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 трансферты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0D65B3" w:rsidTr="000D65B3">
        <w:trPr>
          <w:trHeight w:val="135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0D65B3" w:rsidTr="000D65B3">
        <w:trPr>
          <w:trHeight w:val="64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0D65B3" w:rsidTr="000D65B3">
        <w:trPr>
          <w:trHeight w:val="52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0D65B3" w:rsidTr="000D65B3">
        <w:trPr>
          <w:trHeight w:val="108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0D65B3" w:rsidTr="000D65B3">
        <w:trPr>
          <w:trHeight w:val="6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65B3" w:rsidTr="000D65B3">
        <w:trPr>
          <w:trHeight w:val="70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65B3" w:rsidTr="000D65B3">
        <w:trPr>
          <w:trHeight w:val="72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65B3" w:rsidTr="000D65B3">
        <w:trPr>
          <w:trHeight w:val="40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877,0</w:t>
            </w:r>
          </w:p>
        </w:tc>
      </w:tr>
      <w:tr w:rsidR="000D65B3" w:rsidTr="000D65B3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0D65B3" w:rsidTr="000D65B3">
        <w:trPr>
          <w:trHeight w:val="75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культуры и кинематографии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0D65B3" w:rsidTr="000D65B3">
        <w:trPr>
          <w:trHeight w:val="63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0D65B3" w:rsidTr="000D65B3">
        <w:trPr>
          <w:trHeight w:val="123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664,1</w:t>
            </w:r>
          </w:p>
        </w:tc>
      </w:tr>
      <w:tr w:rsidR="000D65B3" w:rsidTr="000D65B3">
        <w:trPr>
          <w:trHeight w:val="64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664,1</w:t>
            </w:r>
          </w:p>
        </w:tc>
      </w:tr>
      <w:tr w:rsidR="000D65B3" w:rsidTr="000D65B3">
        <w:trPr>
          <w:trHeight w:val="40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513,3</w:t>
            </w:r>
          </w:p>
        </w:tc>
      </w:tr>
      <w:tr w:rsidR="000D65B3" w:rsidTr="000D65B3">
        <w:trPr>
          <w:trHeight w:val="105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0D65B3" w:rsidTr="000D65B3">
        <w:trPr>
          <w:trHeight w:val="72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0D65B3" w:rsidTr="000D65B3">
        <w:trPr>
          <w:trHeight w:val="66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0D65B3" w:rsidTr="000D65B3">
        <w:trPr>
          <w:trHeight w:val="69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0D65B3" w:rsidTr="000D65B3">
        <w:trPr>
          <w:trHeight w:val="49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0D65B3" w:rsidTr="000D65B3">
        <w:trPr>
          <w:trHeight w:val="42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0D65B3" w:rsidTr="000D65B3">
        <w:trPr>
          <w:trHeight w:val="63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0D65B3" w:rsidTr="000D65B3">
        <w:trPr>
          <w:trHeight w:val="540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112,3</w:t>
            </w:r>
          </w:p>
        </w:tc>
      </w:tr>
      <w:tr w:rsidR="000D65B3" w:rsidTr="000D65B3">
        <w:trPr>
          <w:trHeight w:val="540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0D65B3" w:rsidTr="000D65B3">
        <w:trPr>
          <w:trHeight w:val="630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0D65B3" w:rsidTr="000D65B3">
        <w:trPr>
          <w:trHeight w:val="960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государственных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0D65B3" w:rsidTr="000D65B3">
        <w:trPr>
          <w:trHeight w:val="660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0D65B3" w:rsidTr="000D65B3">
        <w:trPr>
          <w:trHeight w:val="750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0D65B3" w:rsidTr="000D65B3">
        <w:trPr>
          <w:trHeight w:val="825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0D65B3" w:rsidTr="000D65B3">
        <w:trPr>
          <w:trHeight w:val="405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3 106,8</w:t>
            </w:r>
          </w:p>
        </w:tc>
      </w:tr>
      <w:tr w:rsidR="000D65B3" w:rsidTr="000D65B3">
        <w:trPr>
          <w:trHeight w:val="420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Дефицит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8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сельского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сельского поселения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муниципального района 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«Город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Забайкальского края на 2017 год»</w:t>
      </w:r>
    </w:p>
    <w:p w:rsidR="000D65B3" w:rsidRDefault="000D65B3" w:rsidP="000D65B3">
      <w:pPr>
        <w:tabs>
          <w:tab w:val="left" w:pos="709"/>
        </w:tabs>
        <w:spacing w:after="0" w:line="240" w:lineRule="auto"/>
        <w:ind w:right="-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«__» __________ 20__ года № __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Распределение  бюджетных  ассигнований по ведомственной структуре  расходов бюджета   сельского  поселения  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 на  2016 год</w:t>
      </w: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tbl>
      <w:tblPr>
        <w:tblW w:w="9767" w:type="dxa"/>
        <w:tblInd w:w="93" w:type="dxa"/>
        <w:tblLook w:val="04A0"/>
      </w:tblPr>
      <w:tblGrid>
        <w:gridCol w:w="4997"/>
        <w:gridCol w:w="638"/>
        <w:gridCol w:w="488"/>
        <w:gridCol w:w="510"/>
        <w:gridCol w:w="1447"/>
        <w:gridCol w:w="601"/>
        <w:gridCol w:w="1231"/>
      </w:tblGrid>
      <w:tr w:rsidR="000D65B3" w:rsidTr="000D65B3">
        <w:trPr>
          <w:trHeight w:val="278"/>
        </w:trPr>
        <w:tc>
          <w:tcPr>
            <w:tcW w:w="4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вед-ва</w:t>
            </w:r>
            <w:proofErr w:type="spellEnd"/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                          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D65B3" w:rsidTr="000D65B3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5B3" w:rsidTr="000D65B3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5B3" w:rsidTr="000D65B3">
        <w:trPr>
          <w:trHeight w:val="3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5B3" w:rsidTr="000D65B3">
        <w:trPr>
          <w:trHeight w:val="256"/>
        </w:trPr>
        <w:tc>
          <w:tcPr>
            <w:tcW w:w="4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D65B3" w:rsidTr="000D65B3">
        <w:trPr>
          <w:trHeight w:val="483"/>
        </w:trPr>
        <w:tc>
          <w:tcPr>
            <w:tcW w:w="4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1 865,5</w:t>
            </w:r>
          </w:p>
        </w:tc>
      </w:tr>
      <w:tr w:rsidR="000D65B3" w:rsidTr="000D65B3">
        <w:trPr>
          <w:trHeight w:val="905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330,4</w:t>
            </w:r>
          </w:p>
        </w:tc>
      </w:tr>
      <w:tr w:rsidR="000D65B3" w:rsidTr="000D65B3">
        <w:trPr>
          <w:trHeight w:val="75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0D65B3" w:rsidTr="000D65B3">
        <w:trPr>
          <w:trHeight w:val="679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0D65B3" w:rsidTr="000D65B3">
        <w:trPr>
          <w:trHeight w:val="1282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0D65B3" w:rsidTr="000D65B3">
        <w:trPr>
          <w:trHeight w:val="739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0D65B3" w:rsidTr="000D65B3">
        <w:trPr>
          <w:trHeight w:val="72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0D65B3" w:rsidTr="000D65B3">
        <w:trPr>
          <w:trHeight w:val="1372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0D65B3" w:rsidTr="000D65B3">
        <w:trPr>
          <w:trHeight w:val="1086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исполнительного органа  государственной власти субъекта Российской Федерации, местных администраций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151,4</w:t>
            </w:r>
          </w:p>
        </w:tc>
      </w:tr>
      <w:tr w:rsidR="000D65B3" w:rsidTr="000D65B3">
        <w:trPr>
          <w:trHeight w:val="72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D65B3" w:rsidTr="000D65B3">
        <w:trPr>
          <w:trHeight w:val="37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D65B3" w:rsidTr="000D65B3">
        <w:trPr>
          <w:trHeight w:val="1282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D65B3" w:rsidTr="000D65B3">
        <w:trPr>
          <w:trHeight w:val="649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D65B3" w:rsidTr="000D65B3">
        <w:trPr>
          <w:trHeight w:val="618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0D65B3" w:rsidTr="000D65B3">
        <w:trPr>
          <w:trHeight w:val="132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0D65B3" w:rsidTr="000D65B3">
        <w:trPr>
          <w:trHeight w:val="40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0D65B3" w:rsidTr="000D65B3">
        <w:trPr>
          <w:trHeight w:val="1569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 трансферты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0D65B3" w:rsidTr="000D65B3">
        <w:trPr>
          <w:trHeight w:val="1342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0D65B3" w:rsidTr="000D65B3">
        <w:trPr>
          <w:trHeight w:val="679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0D65B3" w:rsidTr="000D65B3">
        <w:trPr>
          <w:trHeight w:val="37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0D65B3" w:rsidTr="000D65B3">
        <w:trPr>
          <w:trHeight w:val="123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D65B3" w:rsidTr="000D65B3">
        <w:trPr>
          <w:trHeight w:val="603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D65B3" w:rsidTr="000D65B3">
        <w:trPr>
          <w:trHeight w:val="603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D65B3" w:rsidTr="000D65B3">
        <w:trPr>
          <w:trHeight w:val="709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D65B3" w:rsidTr="000D65B3">
        <w:trPr>
          <w:trHeight w:val="1011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238,8</w:t>
            </w:r>
          </w:p>
        </w:tc>
      </w:tr>
      <w:tr w:rsidR="000D65B3" w:rsidTr="000D65B3">
        <w:trPr>
          <w:trHeight w:val="37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0D65B3" w:rsidTr="000D65B3">
        <w:trPr>
          <w:trHeight w:val="161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00 0 00 25106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0D65B3" w:rsidTr="000D65B3">
        <w:trPr>
          <w:trHeight w:val="468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00 0 00 25106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0D65B3" w:rsidTr="000D65B3">
        <w:trPr>
          <w:trHeight w:val="37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00 0 00 25106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0D65B3" w:rsidTr="000D65B3">
        <w:trPr>
          <w:trHeight w:val="40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0D65B3" w:rsidTr="000D65B3">
        <w:trPr>
          <w:trHeight w:val="37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D65B3" w:rsidTr="000D65B3">
        <w:trPr>
          <w:trHeight w:val="40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00 0 00 07500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D65B3" w:rsidTr="000D65B3">
        <w:trPr>
          <w:trHeight w:val="34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00 0 00 07500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D65B3" w:rsidTr="000D65B3">
        <w:trPr>
          <w:trHeight w:val="37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00 0 00 07500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D65B3" w:rsidTr="000D65B3">
        <w:trPr>
          <w:trHeight w:val="43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1 134,9</w:t>
            </w:r>
          </w:p>
        </w:tc>
      </w:tr>
      <w:tr w:rsidR="000D65B3" w:rsidTr="000D65B3">
        <w:trPr>
          <w:trHeight w:val="618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976,5</w:t>
            </w:r>
          </w:p>
        </w:tc>
      </w:tr>
      <w:tr w:rsidR="000D65B3" w:rsidTr="000D65B3">
        <w:trPr>
          <w:trHeight w:val="66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976,5</w:t>
            </w:r>
          </w:p>
        </w:tc>
      </w:tr>
      <w:tr w:rsidR="000D65B3" w:rsidTr="000D65B3">
        <w:trPr>
          <w:trHeight w:val="132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618,4</w:t>
            </w:r>
          </w:p>
        </w:tc>
      </w:tr>
      <w:tr w:rsidR="000D65B3" w:rsidTr="000D65B3">
        <w:trPr>
          <w:trHeight w:val="649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618,4</w:t>
            </w:r>
          </w:p>
        </w:tc>
      </w:tr>
      <w:tr w:rsidR="000D65B3" w:rsidTr="000D65B3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0D65B3" w:rsidTr="000D65B3">
        <w:trPr>
          <w:trHeight w:val="1071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</w:tr>
      <w:tr w:rsidR="000D65B3" w:rsidTr="000D65B3">
        <w:trPr>
          <w:trHeight w:val="588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298,3</w:t>
            </w:r>
          </w:p>
        </w:tc>
      </w:tr>
      <w:tr w:rsidR="000D65B3" w:rsidTr="000D65B3">
        <w:trPr>
          <w:trHeight w:val="709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298,3</w:t>
            </w:r>
          </w:p>
        </w:tc>
      </w:tr>
      <w:tr w:rsidR="000D65B3" w:rsidTr="000D65B3">
        <w:trPr>
          <w:trHeight w:val="66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0D65B3" w:rsidTr="000D65B3">
        <w:trPr>
          <w:trHeight w:val="72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0D65B3" w:rsidTr="000D65B3">
        <w:trPr>
          <w:trHeight w:val="362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D65B3" w:rsidTr="000D65B3">
        <w:trPr>
          <w:trHeight w:val="392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D65B3" w:rsidTr="000D65B3">
        <w:trPr>
          <w:trHeight w:val="69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0D65B3" w:rsidTr="000D65B3">
        <w:trPr>
          <w:trHeight w:val="40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00 0 00 09390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D65B3" w:rsidTr="000D65B3">
        <w:trPr>
          <w:trHeight w:val="37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5B3" w:rsidTr="000D65B3">
        <w:trPr>
          <w:trHeight w:val="37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0D65B3" w:rsidTr="000D65B3">
        <w:trPr>
          <w:trHeight w:val="164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 трансферты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0D65B3" w:rsidTr="000D65B3">
        <w:trPr>
          <w:trHeight w:val="120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</w:tr>
      <w:tr w:rsidR="000D65B3" w:rsidTr="000D65B3">
        <w:trPr>
          <w:trHeight w:val="739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</w:tr>
      <w:tr w:rsidR="000D65B3" w:rsidTr="000D65B3">
        <w:trPr>
          <w:trHeight w:val="498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0D65B3" w:rsidTr="000D65B3">
        <w:trPr>
          <w:trHeight w:val="1041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0D65B3" w:rsidTr="000D65B3">
        <w:trPr>
          <w:trHeight w:val="66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0D65B3" w:rsidTr="000D65B3">
        <w:trPr>
          <w:trHeight w:val="66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0D65B3" w:rsidTr="000D65B3">
        <w:trPr>
          <w:trHeight w:val="709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D65B3" w:rsidTr="000D65B3">
        <w:trPr>
          <w:trHeight w:val="649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D65B3" w:rsidTr="000D65B3">
        <w:trPr>
          <w:trHeight w:val="422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67,2</w:t>
            </w:r>
          </w:p>
        </w:tc>
      </w:tr>
      <w:tr w:rsidR="000D65B3" w:rsidTr="000D65B3">
        <w:trPr>
          <w:trHeight w:val="468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0D65B3" w:rsidTr="000D65B3">
        <w:trPr>
          <w:trHeight w:val="573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00 0 00 50000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0D65B3" w:rsidTr="000D65B3">
        <w:trPr>
          <w:trHeight w:val="860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00 0 00 51180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0D65B3" w:rsidTr="000D65B3">
        <w:trPr>
          <w:trHeight w:val="1282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00 0 00 51180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0D65B3" w:rsidTr="000D65B3">
        <w:trPr>
          <w:trHeight w:val="69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00 0 00 51180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0D65B3" w:rsidTr="000D65B3">
        <w:trPr>
          <w:trHeight w:val="588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00 0 00 51180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0D65B3" w:rsidTr="000D65B3">
        <w:trPr>
          <w:trHeight w:val="1508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00 0 00 51180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0D65B3" w:rsidTr="000D65B3">
        <w:trPr>
          <w:trHeight w:val="830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00 0 00 51180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D65B3" w:rsidTr="000D65B3">
        <w:trPr>
          <w:trHeight w:val="72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00 0 00 51180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D65B3" w:rsidTr="000D65B3">
        <w:trPr>
          <w:trHeight w:val="845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00 0 00 51180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D65B3" w:rsidTr="000D65B3">
        <w:trPr>
          <w:trHeight w:val="72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184,8</w:t>
            </w:r>
          </w:p>
        </w:tc>
      </w:tr>
      <w:tr w:rsidR="000D65B3" w:rsidTr="000D65B3">
        <w:trPr>
          <w:trHeight w:val="483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0D65B3" w:rsidTr="000D65B3">
        <w:trPr>
          <w:trHeight w:val="1101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118,5</w:t>
            </w:r>
          </w:p>
        </w:tc>
      </w:tr>
      <w:tr w:rsidR="000D65B3" w:rsidTr="000D65B3">
        <w:trPr>
          <w:trHeight w:val="603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118,5</w:t>
            </w:r>
          </w:p>
        </w:tc>
      </w:tr>
      <w:tr w:rsidR="000D65B3" w:rsidTr="000D65B3">
        <w:trPr>
          <w:trHeight w:val="1342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0D65B3" w:rsidTr="000D65B3">
        <w:trPr>
          <w:trHeight w:val="588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0D65B3" w:rsidTr="000D65B3">
        <w:trPr>
          <w:trHeight w:val="37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0D65B3" w:rsidTr="000D65B3">
        <w:trPr>
          <w:trHeight w:val="1101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0D65B3" w:rsidTr="000D65B3">
        <w:trPr>
          <w:trHeight w:val="69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D65B3" w:rsidTr="000D65B3">
        <w:trPr>
          <w:trHeight w:val="66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D65B3" w:rsidTr="000D65B3">
        <w:trPr>
          <w:trHeight w:val="679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D65B3" w:rsidTr="000D65B3">
        <w:trPr>
          <w:trHeight w:val="498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0D65B3" w:rsidTr="000D65B3">
        <w:trPr>
          <w:trHeight w:val="1569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 трансферты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0D65B3" w:rsidTr="000D65B3">
        <w:trPr>
          <w:trHeight w:val="135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0D65B3" w:rsidTr="000D65B3">
        <w:trPr>
          <w:trHeight w:val="649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0D65B3" w:rsidTr="000D65B3">
        <w:trPr>
          <w:trHeight w:val="528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0D65B3" w:rsidTr="000D65B3">
        <w:trPr>
          <w:trHeight w:val="1086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0D65B3" w:rsidTr="000D65B3">
        <w:trPr>
          <w:trHeight w:val="603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65B3" w:rsidTr="000D65B3">
        <w:trPr>
          <w:trHeight w:val="709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65B3" w:rsidTr="000D65B3">
        <w:trPr>
          <w:trHeight w:val="72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00 0 00 25020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65B3" w:rsidTr="000D65B3">
        <w:trPr>
          <w:trHeight w:val="40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877,0</w:t>
            </w:r>
          </w:p>
        </w:tc>
      </w:tr>
      <w:tr w:rsidR="000D65B3" w:rsidTr="000D65B3">
        <w:trPr>
          <w:trHeight w:val="31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0D65B3" w:rsidTr="000D65B3">
        <w:trPr>
          <w:trHeight w:val="75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культуры и кинематографии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0D65B3" w:rsidTr="000D65B3">
        <w:trPr>
          <w:trHeight w:val="633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0D65B3" w:rsidTr="000D65B3">
        <w:trPr>
          <w:trHeight w:val="123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664,1</w:t>
            </w:r>
          </w:p>
        </w:tc>
      </w:tr>
      <w:tr w:rsidR="000D65B3" w:rsidTr="000D65B3">
        <w:trPr>
          <w:trHeight w:val="649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664,1</w:t>
            </w:r>
          </w:p>
        </w:tc>
      </w:tr>
      <w:tr w:rsidR="000D65B3" w:rsidTr="000D65B3">
        <w:trPr>
          <w:trHeight w:val="407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513,3</w:t>
            </w:r>
          </w:p>
        </w:tc>
      </w:tr>
      <w:tr w:rsidR="000D65B3" w:rsidTr="000D65B3">
        <w:trPr>
          <w:trHeight w:val="1056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0D65B3" w:rsidTr="000D65B3">
        <w:trPr>
          <w:trHeight w:val="72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0D65B3" w:rsidTr="000D65B3">
        <w:trPr>
          <w:trHeight w:val="66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0D65B3" w:rsidTr="000D65B3">
        <w:trPr>
          <w:trHeight w:val="694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0D65B3" w:rsidTr="000D65B3">
        <w:trPr>
          <w:trHeight w:val="498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0D65B3" w:rsidTr="000D65B3">
        <w:trPr>
          <w:trHeight w:val="422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0D65B3" w:rsidTr="000D65B3">
        <w:trPr>
          <w:trHeight w:val="633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0D65B3" w:rsidTr="000D65B3">
        <w:trPr>
          <w:trHeight w:val="543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112,3</w:t>
            </w:r>
          </w:p>
        </w:tc>
      </w:tr>
      <w:tr w:rsidR="000D65B3" w:rsidTr="000D65B3">
        <w:trPr>
          <w:trHeight w:val="543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0D65B3" w:rsidTr="000D65B3">
        <w:trPr>
          <w:trHeight w:val="633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0D65B3" w:rsidTr="000D65B3">
        <w:trPr>
          <w:trHeight w:val="965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государственных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0D65B3" w:rsidTr="000D65B3">
        <w:trPr>
          <w:trHeight w:val="664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0D65B3" w:rsidTr="000D65B3">
        <w:trPr>
          <w:trHeight w:val="754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0D65B3" w:rsidTr="000D65B3">
        <w:trPr>
          <w:trHeight w:val="83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0D65B3" w:rsidTr="000D65B3">
        <w:trPr>
          <w:trHeight w:val="407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3 106,8</w:t>
            </w:r>
          </w:p>
        </w:tc>
      </w:tr>
      <w:tr w:rsidR="000D65B3" w:rsidTr="000D65B3">
        <w:trPr>
          <w:trHeight w:val="422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Дефицит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  Решению Совета сельского поселения «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 Забайкальского края</w:t>
      </w: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бюджете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 района «Город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 Забайкальского края</w:t>
      </w: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год»</w:t>
      </w:r>
    </w:p>
    <w:p w:rsidR="000D65B3" w:rsidRDefault="000D65B3" w:rsidP="000D65B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65B3" w:rsidRDefault="000D65B3" w:rsidP="000D65B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Правовые основы формирования проекта решения Совета о бюджете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2017 год.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бюджете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2017 год  (далее – проект решения о бюджете) подготовлен в соответствии с требованиями Бюджетного кодекса Российской Федерации (далее – Бюджетный кодекс), Положением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 бюджетном процессе в сельском поселении «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район» Забайкальского края, утвержденным решением Совета сельского поселения  от 17.03.2014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г. № 5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проекте решения о бюджете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согласно статей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160</w:t>
      </w:r>
      <w:r>
        <w:rPr>
          <w:rFonts w:ascii="Times New Roman" w:eastAsia="SimSun" w:hAnsi="Times New Roman" w:cs="Times New Roman"/>
          <w:sz w:val="28"/>
          <w:szCs w:val="28"/>
          <w:vertAlign w:val="superscript"/>
        </w:rPr>
        <w:t xml:space="preserve">1  </w:t>
      </w:r>
      <w:r>
        <w:rPr>
          <w:rFonts w:ascii="Times New Roman" w:eastAsia="SimSun" w:hAnsi="Times New Roman" w:cs="Times New Roman"/>
          <w:sz w:val="28"/>
          <w:szCs w:val="28"/>
        </w:rPr>
        <w:t>и 184</w:t>
      </w:r>
      <w:r>
        <w:rPr>
          <w:rFonts w:ascii="Times New Roman" w:eastAsia="SimSu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 Бюджетного кодекса представлены: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пункте 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SimSun" w:hAnsi="Times New Roman" w:cs="Times New Roman"/>
          <w:sz w:val="28"/>
          <w:szCs w:val="28"/>
        </w:rPr>
        <w:t>основные характеристики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2017 год;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пунктах 2, 3,  и приложениях №№ 1, 2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перечни главных администраторов доходов бюджета сельского поселения, </w:t>
      </w:r>
      <w:r>
        <w:rPr>
          <w:rFonts w:ascii="Times New Roman" w:hAnsi="Times New Roman" w:cs="Times New Roman"/>
          <w:sz w:val="28"/>
          <w:szCs w:val="28"/>
        </w:rPr>
        <w:t>а также перечни закрепляемых за ними доходов бюджета сельского поселения  на 2017 год</w:t>
      </w:r>
      <w:r>
        <w:rPr>
          <w:rFonts w:ascii="Times New Roman" w:eastAsia="SimSun" w:hAnsi="Times New Roman" w:cs="Times New Roman"/>
          <w:sz w:val="28"/>
          <w:szCs w:val="28"/>
        </w:rPr>
        <w:t>;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пункте 4 и приложении № 3 – </w:t>
      </w:r>
      <w:r>
        <w:rPr>
          <w:rFonts w:ascii="Times New Roman" w:hAnsi="Times New Roman" w:cs="Times New Roman"/>
          <w:sz w:val="28"/>
          <w:szCs w:val="28"/>
        </w:rPr>
        <w:t>основные источники поступлений собственных доходов бюджета сельского поселения  на 2017 год;</w:t>
      </w:r>
    </w:p>
    <w:p w:rsidR="000D65B3" w:rsidRDefault="000D65B3" w:rsidP="000D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 и приложении № 4 -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 год;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6 – закреплено право Администрации сельского поселения в случае изменения состава и (или) функций главных администраторов доходов бюджета сельского поселения и (или) главных администраторов источников финансирования дефицита бюджета сельского поселения уточнять в 2017 году закрепленные за ними источники доходов бюджета сельского поселения на 2017 год, предусмотренные приложениями №№ 1, 2  проекта решения о бюджете;</w:t>
      </w:r>
      <w:proofErr w:type="gramEnd"/>
    </w:p>
    <w:p w:rsidR="000D65B3" w:rsidRDefault="000D65B3" w:rsidP="000D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7 и приложении № 5 -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 год, закрепленные за главными администраторами источников финансирования дефицита бюджета сельского поселения, определенным приложением № 4 проекта решения о бюджете;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в пункте 8 и приложении № 6 - </w:t>
      </w:r>
      <w:r>
        <w:rPr>
          <w:rFonts w:ascii="Times New Roman" w:hAnsi="Times New Roman" w:cs="Times New Roman"/>
          <w:sz w:val="28"/>
          <w:szCs w:val="28"/>
        </w:rPr>
        <w:t>объем и формы межбюджетных трансфертов на 2017 год;</w:t>
      </w:r>
    </w:p>
    <w:p w:rsidR="000D65B3" w:rsidRDefault="000D65B3" w:rsidP="000D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9 - особенности зачисления и расходования средств, получаемых муниципальными казенными учреждениями от оказания платных услуг, средств безвозмездных поступлений, которые согласно п. 5 ст. 41 Бюджетного кодекса подлежат включению в состав доходов бюджета сельского поселения;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10 - особенности формирования доходов бюджета сельского поселения в 2017 году в случае заключения с органами местного самоуправления 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соглашений о предоставлении иных межбюджетных трансфертов, в том числе на финансовое обеспечение осуществления передаваемых ими полномочий по вопросам местного значения, в соответствии с со статьей 142.4 Бюджетного кодекса Российской Федерации  и частью 4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06.10.2003г. № 131-ФЗ «Об общих принципах организации местного самоуправления в Российской Федерации»;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пункте 11 и приложении № 7 </w:t>
      </w:r>
      <w:r>
        <w:rPr>
          <w:rFonts w:ascii="Times New Roman" w:hAnsi="Times New Roman" w:cs="Times New Roman"/>
          <w:sz w:val="28"/>
          <w:szCs w:val="28"/>
        </w:rPr>
        <w:t>– распределение бюджетных ассигнований сельского поселения по разделам, подразделам, целевым статьям и видам расходов классификации расходов бюджетов в 2017 году;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пункте 12 и приложении № 8 </w:t>
      </w:r>
      <w:r>
        <w:rPr>
          <w:rFonts w:ascii="Times New Roman" w:hAnsi="Times New Roman" w:cs="Times New Roman"/>
          <w:sz w:val="28"/>
          <w:szCs w:val="28"/>
        </w:rPr>
        <w:t>– распределение бюджетных ассигнований по ведомственной структуре расходов бюджета сельского поселения в 2017 году;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– нормативная величина резервного фонда </w:t>
      </w:r>
      <w:r>
        <w:rPr>
          <w:rFonts w:ascii="Times New Roman" w:eastAsia="SimSu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», устанавливаемого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кодекса;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пункте 14 - </w:t>
      </w:r>
      <w:r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в 2017 году  на исполнение публичных  обязательств в соответствии с нормативными правовыми актами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края;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 – общий объем бюджетных ассигнований дорожного фонда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SimSun" w:hAnsi="Times New Roman" w:cs="Times New Roman"/>
          <w:sz w:val="28"/>
          <w:szCs w:val="28"/>
        </w:rPr>
        <w:t xml:space="preserve">, устанавливаемого </w:t>
      </w:r>
      <w:r>
        <w:rPr>
          <w:rFonts w:ascii="Times New Roman" w:hAnsi="Times New Roman" w:cs="Times New Roman"/>
          <w:sz w:val="28"/>
          <w:szCs w:val="28"/>
        </w:rPr>
        <w:t>в соответствии с решением Совета сельского поселения о дорожном фонде сельского поселения;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16 – сумма бюджетных ассигнований в составе расходов бюджета сельского поселения, на предоставление иных межбюджетных трансфертов бюджету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 в соответствии с заключенным соглашением о предоставлении иных межбюджетных трансфертов на финансовое обеспечение передаваемых полномочий по формированию  и исполнению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пункте  17   </w:t>
      </w:r>
      <w:r>
        <w:rPr>
          <w:rFonts w:ascii="Times New Roman" w:hAnsi="Times New Roman" w:cs="Times New Roman"/>
          <w:sz w:val="28"/>
          <w:szCs w:val="28"/>
        </w:rPr>
        <w:t xml:space="preserve">– суммы бюджетных ассигнований в составе расходов сельского поселения, выделяемых за счет субвенций из Краевого фонда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компенсаций на осуществление полномочий по первичному воинскому учету на территориях, где отсутствуют военные комиссариаты;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18 -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Федерации;</w:t>
      </w:r>
      <w:proofErr w:type="gramEnd"/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19 проекта решения о бюджете установлены основные особенности исполнения бюджета сельского поселения в 2017 году;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21 – устанавливается требование о приведении нормативных правовых актов сельского поселения в соответствие с принимаемым решением о бюджете;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22 – реализуется требование статьи 5 Бюджетного кодекса о том, что решение о бюджете на очередной финансовый год  вступает в силу с 1 января 2017 года и подлежит официальному опубликованию.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.Межбюджетные трансферты бюджету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Богдановское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муниципального района «Город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Краснокаменск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Краснокаменский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район» </w:t>
      </w: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1.1.Финансовая поддержка поселения, в виде расчетной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подушевой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дотации за счет субвенций из бюджета Забайкальского края.</w:t>
      </w:r>
    </w:p>
    <w:p w:rsidR="000D65B3" w:rsidRDefault="000D65B3" w:rsidP="000D65B3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65B3" w:rsidRDefault="000D65B3" w:rsidP="000D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Финансовая поддержка поселения, входящего в состав муниципального района «Город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Краснокаменск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Забайкальского края, в виде расчетной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подушевой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дотации за счет субвенций из бюджета Забайкальского края (далее – РПД)  рассчитана  в соответствии с пунктом 3 Приложения 5 к Закону Забайкальского края «О межбюджетных отношениях в Забайкальском крае» от 20.12.2011 года   № 608-ЗЗК (с учетом изменений и дополнений).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Расчет приведен в приложении № 1 </w:t>
      </w:r>
      <w:r>
        <w:rPr>
          <w:rFonts w:ascii="Times New Roman" w:hAnsi="Times New Roman" w:cs="Times New Roman"/>
          <w:sz w:val="28"/>
          <w:lang w:eastAsia="en-US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Распределение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расчетно-подушевой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дотации  (РПД).</w:t>
      </w:r>
    </w:p>
    <w:p w:rsidR="000D65B3" w:rsidRDefault="000D65B3" w:rsidP="000D65B3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65B3" w:rsidRDefault="000D65B3" w:rsidP="000D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Финансовая поддержка  в виде дотации на выравнивание бюджетной обеспеченности поселения за счет собственных средств муниципального района.</w:t>
      </w:r>
    </w:p>
    <w:p w:rsidR="000D65B3" w:rsidRDefault="000D65B3" w:rsidP="000D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65B3" w:rsidRDefault="000D65B3" w:rsidP="000D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Финансовая поддержка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виде дотации на выравнивание бюджетной обеспеченности за счет средств муниципального района рассчитана в соответствии с пунктами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4,5,6,7 Приложения № 5 к Закону «О межбюджетных отношениях в Забайкальском крае» от 20.12.2011 года   № 608-ЗЗК (с учетом изменений и дополнений) в условиях 2014 года. </w:t>
      </w:r>
    </w:p>
    <w:p w:rsidR="000D65B3" w:rsidRDefault="000D65B3" w:rsidP="000D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расчета общего объема средств участвуют следующие показатели:</w:t>
      </w:r>
    </w:p>
    <w:p w:rsidR="000D65B3" w:rsidRDefault="000D65B3" w:rsidP="000D65B3">
      <w:pPr>
        <w:numPr>
          <w:ilvl w:val="0"/>
          <w:numId w:val="6"/>
        </w:numPr>
        <w:spacing w:after="0" w:line="240" w:lineRule="auto"/>
        <w:ind w:left="142" w:firstLine="26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Прогноз доходов (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налоговые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неналоговые) консолидированного бюджета муниципального района (приложение №2);</w:t>
      </w:r>
    </w:p>
    <w:p w:rsidR="000D65B3" w:rsidRDefault="000D65B3" w:rsidP="000D65B3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Расчет удельного веса расходов поселений в консолидированном бюджете муниципального района по вопросам местного значения в отчетном периоде (факт 2015 года в условиях 2017 года) (приложение №3). </w:t>
      </w:r>
    </w:p>
    <w:p w:rsidR="000D65B3" w:rsidRDefault="000D65B3" w:rsidP="000D65B3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Расчет бюджетной обеспеченности поселений, входящих в состав муниципального района (приложение №4).</w:t>
      </w:r>
    </w:p>
    <w:p w:rsidR="000D65B3" w:rsidRDefault="000D65B3" w:rsidP="000D65B3">
      <w:pPr>
        <w:numPr>
          <w:ilvl w:val="0"/>
          <w:numId w:val="6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Расчет общего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об’ема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дотации на выравнивание (приложение 5) </w:t>
      </w:r>
    </w:p>
    <w:p w:rsidR="000D65B3" w:rsidRDefault="000D65B3" w:rsidP="000D65B3">
      <w:pPr>
        <w:numPr>
          <w:ilvl w:val="0"/>
          <w:numId w:val="6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Распределение общего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об’ема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 учетом бюджетной обеспеченности, между поселениями (приложение №6)  </w:t>
      </w:r>
    </w:p>
    <w:p w:rsidR="000D65B3" w:rsidRDefault="000D65B3" w:rsidP="000D65B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Расчеты  показали, что   финансовая поддержка в виде дотации на выравнивание недостаточна для осуществления минимальных расходных обязательств беднейших сельских поселений. С учетом собственных доходных источников, РПД  и этого вида поддержки бюджеты сельских поселений не обеспечены источниками для первоочередных расходов: заработная плата и коммунальные услуги, приобретение угля.  </w:t>
      </w:r>
    </w:p>
    <w:p w:rsidR="000D65B3" w:rsidRDefault="000D65B3" w:rsidP="000D65B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65B3" w:rsidRDefault="000D65B3" w:rsidP="000D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Финансовая поддержка  в виде иных межбюджетных трансфертов  за счет собственных средств муниципального района «Город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Краснокаменск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Краснокаменский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район»</w:t>
      </w:r>
    </w:p>
    <w:p w:rsidR="000D65B3" w:rsidRDefault="000D65B3" w:rsidP="000D65B3">
      <w:pPr>
        <w:spacing w:after="0" w:line="240" w:lineRule="auto"/>
        <w:ind w:left="142" w:firstLine="62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 как доля государственной поддержки недостаточна и распределяется без учета собственной финансовой обеспеченности, то поддержка беднейших сельских поселений осуществляется:</w:t>
      </w:r>
    </w:p>
    <w:p w:rsidR="000D65B3" w:rsidRDefault="000D65B3" w:rsidP="000D65B3">
      <w:pPr>
        <w:numPr>
          <w:ilvl w:val="0"/>
          <w:numId w:val="8"/>
        </w:numPr>
        <w:spacing w:after="0" w:line="240" w:lineRule="auto"/>
        <w:ind w:left="284" w:firstLine="84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пункта 1.2. настоящего раздела;</w:t>
      </w:r>
    </w:p>
    <w:p w:rsidR="000D65B3" w:rsidRDefault="000D65B3" w:rsidP="000D65B3">
      <w:pPr>
        <w:numPr>
          <w:ilvl w:val="0"/>
          <w:numId w:val="8"/>
        </w:numPr>
        <w:spacing w:after="0" w:line="240" w:lineRule="auto"/>
        <w:ind w:left="0" w:firstLine="11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 Решения  Совета муниципального района «Город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Краснокаменск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 Забайкальского края № 119 от 24 декабря 2014года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 утверждении Положения  о межбюджетных отношениях в  муниципальном районе «Город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Краснокаменск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Краснокаменский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район» Забайкальского края»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В соответствии с указанным документом право на получение иных межбюджетных трансфертов за счет бюджета муниципального района, в соответствии с критериями отбора муниципальных образований,  возникает только у сельских поселений, у которых доля собственных доходов (налоговых и неналоговых, РПД) очень мала.  В рамках указанного  Решения Совета муниципального района «Город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Краснокаменск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Забайкальского края бюджетам сельских поселений передаются иные межбюджетные трансферты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D65B3" w:rsidRDefault="000D65B3" w:rsidP="000D65B3">
      <w:pPr>
        <w:numPr>
          <w:ilvl w:val="0"/>
          <w:numId w:val="10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расходных обязательств бюджета поселения по оплате труда работников муниципальных учреждений поселения;</w:t>
      </w:r>
    </w:p>
    <w:p w:rsidR="000D65B3" w:rsidRDefault="000D65B3" w:rsidP="000D65B3">
      <w:pPr>
        <w:numPr>
          <w:ilvl w:val="0"/>
          <w:numId w:val="10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расходных обязательств бюджета поселения по расчетам за потребленные коммунальные услуги  муниципальных учреждений поселения;</w:t>
      </w:r>
    </w:p>
    <w:p w:rsidR="000D65B3" w:rsidRDefault="000D65B3" w:rsidP="000D65B3">
      <w:pPr>
        <w:numPr>
          <w:ilvl w:val="0"/>
          <w:numId w:val="10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прочих расходных обязательств бюджета поселения.</w:t>
      </w:r>
    </w:p>
    <w:p w:rsidR="000D65B3" w:rsidRDefault="000D65B3" w:rsidP="000D65B3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Расчет  иных межбюджетных трансфертов приведен в приложении №7;</w:t>
      </w:r>
    </w:p>
    <w:p w:rsidR="000D65B3" w:rsidRDefault="000D65B3" w:rsidP="000D65B3">
      <w:pPr>
        <w:pStyle w:val="5"/>
        <w:numPr>
          <w:ilvl w:val="0"/>
          <w:numId w:val="0"/>
        </w:numPr>
        <w:tabs>
          <w:tab w:val="left" w:pos="708"/>
        </w:tabs>
        <w:jc w:val="center"/>
      </w:pPr>
      <w:r>
        <w:lastRenderedPageBreak/>
        <w:t>ДОХОДЫ  МЕСТНОГО  БЮДЖЕТА</w:t>
      </w:r>
    </w:p>
    <w:p w:rsidR="000D65B3" w:rsidRDefault="000D65B3" w:rsidP="000D65B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0D65B3" w:rsidRDefault="000D65B3" w:rsidP="000D65B3">
      <w:pPr>
        <w:pStyle w:val="31"/>
        <w:jc w:val="both"/>
      </w:pPr>
      <w:r>
        <w:t>При прогнозировании доходов бюджета сельского поселения «</w:t>
      </w:r>
      <w:proofErr w:type="spellStart"/>
      <w:r>
        <w:t>Богдановское</w:t>
      </w:r>
      <w:proofErr w:type="spellEnd"/>
      <w:r>
        <w:t>» на 2017 год учтены основные направления бюджетной и налоговой политики РФ на очередной финансовый год.</w:t>
      </w:r>
    </w:p>
    <w:p w:rsidR="000D65B3" w:rsidRDefault="000D65B3" w:rsidP="000D65B3">
      <w:pPr>
        <w:pStyle w:val="31"/>
        <w:jc w:val="both"/>
      </w:pPr>
      <w:proofErr w:type="gramStart"/>
      <w:r>
        <w:t>Формирование доходной части бюджета сельского поселения «</w:t>
      </w:r>
      <w:proofErr w:type="spellStart"/>
      <w:r>
        <w:t>Богдановское</w:t>
      </w:r>
      <w:proofErr w:type="spellEnd"/>
      <w:r>
        <w:t xml:space="preserve">» на 2017 год осуществлялось на основании основных показателей социально-экономического развития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в 2017 году, согласованных с Министерством экономического и территориального развития Забайкальского края, исходя из основных положений налогового и бюджетного законодательства Российской Федерации и Забайкальского края, действующего в 2016 году и с учётом изменений и дополнений в</w:t>
      </w:r>
      <w:proofErr w:type="gramEnd"/>
      <w:r>
        <w:t xml:space="preserve"> бюджетное и налоговое законодательство, </w:t>
      </w:r>
      <w:proofErr w:type="gramStart"/>
      <w:r>
        <w:t>вступающих</w:t>
      </w:r>
      <w:proofErr w:type="gramEnd"/>
      <w:r>
        <w:t xml:space="preserve"> в силу с 1 января 2017 года.</w:t>
      </w:r>
    </w:p>
    <w:p w:rsidR="000D65B3" w:rsidRDefault="000D65B3" w:rsidP="000D65B3">
      <w:pPr>
        <w:pStyle w:val="31"/>
        <w:jc w:val="both"/>
      </w:pPr>
      <w:r>
        <w:rPr>
          <w:color w:val="000000"/>
          <w:spacing w:val="-3"/>
          <w:szCs w:val="28"/>
        </w:rPr>
        <w:t xml:space="preserve">При прогнозировании доходов бюджета на 2017 год учтены </w:t>
      </w:r>
      <w:r>
        <w:rPr>
          <w:color w:val="000000"/>
          <w:spacing w:val="2"/>
          <w:szCs w:val="28"/>
        </w:rPr>
        <w:t xml:space="preserve">основные направления бюджетной и налоговой </w:t>
      </w:r>
      <w:proofErr w:type="gramStart"/>
      <w:r>
        <w:rPr>
          <w:color w:val="000000"/>
          <w:spacing w:val="2"/>
          <w:szCs w:val="28"/>
        </w:rPr>
        <w:t>политики</w:t>
      </w:r>
      <w:proofErr w:type="gramEnd"/>
      <w:r>
        <w:rPr>
          <w:color w:val="000000"/>
          <w:spacing w:val="2"/>
          <w:szCs w:val="28"/>
        </w:rPr>
        <w:t xml:space="preserve"> на очередной </w:t>
      </w:r>
      <w:r>
        <w:rPr>
          <w:color w:val="000000"/>
          <w:spacing w:val="4"/>
          <w:szCs w:val="28"/>
        </w:rPr>
        <w:t xml:space="preserve">финансовый год, реализация которых возможна за счет проведения </w:t>
      </w:r>
      <w:r>
        <w:rPr>
          <w:color w:val="000000"/>
          <w:spacing w:val="-4"/>
          <w:szCs w:val="28"/>
        </w:rPr>
        <w:t>целенаправленной работы по</w:t>
      </w:r>
      <w:r>
        <w:rPr>
          <w:color w:val="000000"/>
          <w:spacing w:val="-3"/>
          <w:szCs w:val="28"/>
        </w:rPr>
        <w:t xml:space="preserve"> снижению налоговой </w:t>
      </w:r>
      <w:r>
        <w:rPr>
          <w:color w:val="000000"/>
          <w:spacing w:val="-4"/>
          <w:szCs w:val="28"/>
        </w:rPr>
        <w:t>задолженности, привлечению дополнительных ресурсов, а также повышению эффективности налогового администрирования.</w:t>
      </w:r>
    </w:p>
    <w:p w:rsidR="000D65B3" w:rsidRDefault="000D65B3" w:rsidP="000D65B3">
      <w:pPr>
        <w:pStyle w:val="31"/>
        <w:jc w:val="both"/>
      </w:pPr>
    </w:p>
    <w:p w:rsidR="000D65B3" w:rsidRDefault="000D65B3" w:rsidP="000D65B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Формирование доходной базы местного бюджета на 2017 год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</w:rPr>
      </w:pPr>
    </w:p>
    <w:p w:rsidR="000D65B3" w:rsidRDefault="000D65B3" w:rsidP="000D65B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Общий объём доходов бюджета муниципального образования на 2017 год прогнозируется в сумме </w:t>
      </w:r>
      <w:r>
        <w:rPr>
          <w:rFonts w:ascii="Times New Roman" w:hAnsi="Times New Roman" w:cs="Times New Roman"/>
          <w:b/>
          <w:sz w:val="28"/>
        </w:rPr>
        <w:t xml:space="preserve">3 106,8 </w:t>
      </w:r>
      <w:r>
        <w:rPr>
          <w:rFonts w:ascii="Times New Roman" w:hAnsi="Times New Roman" w:cs="Times New Roman"/>
          <w:sz w:val="28"/>
        </w:rPr>
        <w:t>тыс. рублей.</w:t>
      </w:r>
    </w:p>
    <w:p w:rsidR="000D65B3" w:rsidRDefault="000D65B3" w:rsidP="000D65B3">
      <w:pPr>
        <w:shd w:val="clear" w:color="auto" w:fill="FFFFFF"/>
        <w:spacing w:before="5" w:line="240" w:lineRule="auto"/>
        <w:ind w:left="10" w:firstLine="69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проекте бюджета поселения на 2017 год мобилизованы все возможные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 поступлению источники доходов.</w:t>
      </w:r>
    </w:p>
    <w:p w:rsidR="000D65B3" w:rsidRDefault="000D65B3" w:rsidP="000D65B3">
      <w:pPr>
        <w:shd w:val="clear" w:color="auto" w:fill="FFFFFF"/>
        <w:tabs>
          <w:tab w:val="left" w:pos="7666"/>
        </w:tabs>
        <w:spacing w:before="5" w:line="240" w:lineRule="auto"/>
        <w:ind w:firstLine="69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Объём собственных доходов местного бюджета составляет 392,2 тыс. рублей. Безвозмездные поступления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2 714,6 тыс. рублей. </w:t>
      </w:r>
    </w:p>
    <w:p w:rsidR="000D65B3" w:rsidRDefault="000D65B3" w:rsidP="000D65B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 структуре доходов бюджета сельского поселения собственные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доходы составляют 12,6 %, бе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звозмездные поступления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87,4%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9"/>
          <w:sz w:val="28"/>
          <w:szCs w:val="28"/>
        </w:rPr>
      </w:pPr>
    </w:p>
    <w:p w:rsidR="000D65B3" w:rsidRDefault="000D65B3" w:rsidP="000D65B3">
      <w:pPr>
        <w:pStyle w:val="21"/>
        <w:jc w:val="center"/>
      </w:pPr>
      <w:r>
        <w:t xml:space="preserve">Особенности  расчётов поступлений </w:t>
      </w:r>
    </w:p>
    <w:p w:rsidR="000D65B3" w:rsidRDefault="000D65B3" w:rsidP="000D65B3">
      <w:pPr>
        <w:pStyle w:val="21"/>
        <w:jc w:val="center"/>
      </w:pPr>
      <w:r>
        <w:t xml:space="preserve">платежей в местный бюджет </w:t>
      </w:r>
      <w:proofErr w:type="gramStart"/>
      <w:r>
        <w:t>по</w:t>
      </w:r>
      <w:proofErr w:type="gramEnd"/>
      <w:r>
        <w:t xml:space="preserve"> основным </w:t>
      </w:r>
    </w:p>
    <w:p w:rsidR="000D65B3" w:rsidRDefault="000D65B3" w:rsidP="000D65B3">
      <w:pPr>
        <w:pStyle w:val="21"/>
        <w:jc w:val="center"/>
      </w:pPr>
      <w:r>
        <w:t>доходным источникам на 2017 год</w:t>
      </w:r>
    </w:p>
    <w:p w:rsidR="000D65B3" w:rsidRDefault="000D65B3" w:rsidP="000D65B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0D65B3" w:rsidRDefault="000D65B3" w:rsidP="000D65B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Налог на доходы физических лиц</w:t>
      </w:r>
    </w:p>
    <w:p w:rsidR="000D65B3" w:rsidRDefault="000D65B3" w:rsidP="000D65B3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0D65B3" w:rsidRDefault="000D65B3" w:rsidP="000D65B3">
      <w:pPr>
        <w:pStyle w:val="4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Прогноз рассчитан по показателям, предоставленным Комитетом экономического и территориального развития Администрации муниципального района «Город </w:t>
      </w:r>
      <w:proofErr w:type="spellStart"/>
      <w:r>
        <w:rPr>
          <w:b w:val="0"/>
        </w:rPr>
        <w:t>Краснокаменск</w:t>
      </w:r>
      <w:proofErr w:type="spellEnd"/>
      <w:r>
        <w:rPr>
          <w:b w:val="0"/>
        </w:rPr>
        <w:t xml:space="preserve"> и </w:t>
      </w:r>
      <w:proofErr w:type="spellStart"/>
      <w:r>
        <w:rPr>
          <w:b w:val="0"/>
        </w:rPr>
        <w:t>Краснокаменский</w:t>
      </w:r>
      <w:proofErr w:type="spellEnd"/>
      <w:r>
        <w:rPr>
          <w:b w:val="0"/>
        </w:rPr>
        <w:t xml:space="preserve"> район» </w:t>
      </w:r>
      <w:r>
        <w:rPr>
          <w:b w:val="0"/>
        </w:rPr>
        <w:lastRenderedPageBreak/>
        <w:t>(фонд оплаты труда и численность работающих), скорректированных на фактический рост поступлений налога за последние пять лет, а так же на основе данных о социальных и имущественных налоговых вычетах предоставленных налоговой инспекцией (отчёт 5-НДФЛ).</w:t>
      </w:r>
      <w:proofErr w:type="gramEnd"/>
      <w:r>
        <w:rPr>
          <w:b w:val="0"/>
        </w:rPr>
        <w:t xml:space="preserve"> Стандартные налоговые вычеты рассчитаны в соответствии с п. 1  ст. 218 НК РФ и на основании статистических данных (распределение населения по половозрастному признаку). Налог на доходы физических лиц рассчитан по ставке 13.0% от налоговой базы с применением норматива отчислений в размере 2,0% от поступлений в консолидированный бюджет Забайкальского края.</w:t>
      </w:r>
    </w:p>
    <w:p w:rsidR="000D65B3" w:rsidRDefault="000D65B3" w:rsidP="000D65B3">
      <w:pPr>
        <w:spacing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Общая сумма поступления налога в местный бюджет составит </w:t>
      </w:r>
      <w:r>
        <w:rPr>
          <w:rFonts w:ascii="Times New Roman" w:hAnsi="Times New Roman" w:cs="Times New Roman"/>
          <w:b/>
          <w:i/>
          <w:sz w:val="28"/>
          <w:u w:val="single"/>
        </w:rPr>
        <w:t>21,0</w:t>
      </w:r>
      <w:r>
        <w:rPr>
          <w:rFonts w:ascii="Times New Roman" w:hAnsi="Times New Roman" w:cs="Times New Roman"/>
          <w:sz w:val="28"/>
        </w:rPr>
        <w:t xml:space="preserve"> тыс. руб.</w:t>
      </w:r>
    </w:p>
    <w:p w:rsidR="000D65B3" w:rsidRDefault="000D65B3" w:rsidP="000D65B3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0D65B3" w:rsidRDefault="000D65B3" w:rsidP="000D65B3">
      <w:pPr>
        <w:pStyle w:val="3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Земельный налог</w:t>
      </w:r>
    </w:p>
    <w:p w:rsidR="000D65B3" w:rsidRDefault="000D65B3" w:rsidP="000D65B3">
      <w:pPr>
        <w:pStyle w:val="31"/>
        <w:ind w:firstLine="0"/>
        <w:jc w:val="center"/>
        <w:rPr>
          <w:b/>
          <w:bCs/>
          <w:i/>
          <w:iCs/>
        </w:rPr>
      </w:pPr>
    </w:p>
    <w:p w:rsidR="000D65B3" w:rsidRDefault="000D65B3" w:rsidP="000D65B3">
      <w:pPr>
        <w:pStyle w:val="31"/>
        <w:ind w:firstLine="540"/>
        <w:jc w:val="both"/>
      </w:pPr>
      <w:r>
        <w:t>Прогноз поступлений земельного налога рассчитан на основании кадастровой стоимости земельных участков расположенных на территории сельского поселения.</w:t>
      </w:r>
    </w:p>
    <w:p w:rsidR="000D65B3" w:rsidRDefault="000D65B3" w:rsidP="000D65B3">
      <w:pPr>
        <w:pStyle w:val="31"/>
        <w:jc w:val="both"/>
      </w:pPr>
      <w:r>
        <w:t xml:space="preserve">В доходы бюджета муниципального образования планируется зачисление земельного налога по всем категориям земель в сумме </w:t>
      </w:r>
      <w:r>
        <w:rPr>
          <w:b/>
          <w:i/>
          <w:u w:val="single"/>
        </w:rPr>
        <w:t>150,0</w:t>
      </w:r>
      <w:r>
        <w:t xml:space="preserve"> тыс. руб.</w:t>
      </w:r>
    </w:p>
    <w:p w:rsidR="000D65B3" w:rsidRDefault="000D65B3" w:rsidP="000D65B3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0D65B3" w:rsidRDefault="000D65B3" w:rsidP="000D65B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Доходы от оказания платных услуг</w:t>
      </w:r>
    </w:p>
    <w:p w:rsidR="000D65B3" w:rsidRDefault="000D65B3" w:rsidP="000D65B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0D65B3" w:rsidRDefault="000D65B3" w:rsidP="000D65B3">
      <w:pPr>
        <w:pStyle w:val="31"/>
        <w:jc w:val="both"/>
      </w:pPr>
      <w:r>
        <w:rPr>
          <w:color w:val="000000"/>
          <w:spacing w:val="-1"/>
          <w:szCs w:val="28"/>
        </w:rPr>
        <w:t>Доходы от оказания платных услуг и компенсации затрат государства</w:t>
      </w:r>
      <w:r>
        <w:rPr>
          <w:color w:val="000000"/>
          <w:spacing w:val="-1"/>
          <w:szCs w:val="28"/>
        </w:rPr>
        <w:br/>
      </w:r>
      <w:r>
        <w:rPr>
          <w:color w:val="000000"/>
          <w:spacing w:val="-3"/>
          <w:szCs w:val="28"/>
        </w:rPr>
        <w:t xml:space="preserve">прогнозируются в сумме </w:t>
      </w:r>
      <w:r>
        <w:rPr>
          <w:b/>
          <w:i/>
          <w:color w:val="000000"/>
          <w:spacing w:val="-3"/>
          <w:szCs w:val="28"/>
          <w:u w:val="single"/>
        </w:rPr>
        <w:t>211,2</w:t>
      </w:r>
      <w:r>
        <w:rPr>
          <w:color w:val="000000"/>
          <w:spacing w:val="-3"/>
          <w:szCs w:val="28"/>
        </w:rPr>
        <w:t xml:space="preserve"> тыс. рублей – прочие доходы от оказания платных услуг получателями средств бюджетов поселений</w:t>
      </w:r>
      <w:r>
        <w:rPr>
          <w:color w:val="000000"/>
          <w:spacing w:val="-1"/>
          <w:szCs w:val="28"/>
        </w:rPr>
        <w:t xml:space="preserve"> на основании расчетных </w:t>
      </w:r>
      <w:r>
        <w:rPr>
          <w:color w:val="000000"/>
          <w:spacing w:val="3"/>
          <w:szCs w:val="28"/>
        </w:rPr>
        <w:t>данных Администрации сельского поселения «</w:t>
      </w:r>
      <w:proofErr w:type="spellStart"/>
      <w:r>
        <w:rPr>
          <w:color w:val="000000"/>
          <w:spacing w:val="3"/>
          <w:szCs w:val="28"/>
        </w:rPr>
        <w:t>Богдановское</w:t>
      </w:r>
      <w:proofErr w:type="spellEnd"/>
      <w:r>
        <w:rPr>
          <w:color w:val="000000"/>
          <w:spacing w:val="3"/>
          <w:szCs w:val="28"/>
        </w:rPr>
        <w:t>».</w:t>
      </w: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0D65B3" w:rsidRDefault="000D65B3" w:rsidP="000D6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характеристики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2017 год в сравнении с характеристиками уточненного  бюджета  сельского поселения на 2016год (по состоянию на 01.09.2016года) приведены ниже:</w:t>
      </w:r>
    </w:p>
    <w:p w:rsidR="000D65B3" w:rsidRDefault="000D65B3" w:rsidP="000D65B3">
      <w:pPr>
        <w:spacing w:after="0" w:line="240" w:lineRule="auto"/>
        <w:ind w:left="708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в тыс. руб.</w:t>
      </w:r>
    </w:p>
    <w:tbl>
      <w:tblPr>
        <w:tblW w:w="9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1544"/>
        <w:gridCol w:w="1505"/>
        <w:gridCol w:w="1921"/>
      </w:tblGrid>
      <w:tr w:rsidR="000D65B3" w:rsidTr="000D65B3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(уточненный бюджет)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Рост/снижение показателей  бюджета 2017 года к бюджету 2016года</w:t>
            </w:r>
          </w:p>
        </w:tc>
      </w:tr>
      <w:tr w:rsidR="000D65B3" w:rsidTr="000D65B3">
        <w:trPr>
          <w:trHeight w:val="40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ДОХОДЫ, всего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3 188,5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3 106,8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-81,7</w:t>
            </w:r>
          </w:p>
        </w:tc>
      </w:tr>
      <w:tr w:rsidR="000D65B3" w:rsidTr="000D65B3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65B3" w:rsidTr="000D65B3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СОБСТВЕННЫЕ ДОХОДЫ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380,2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392,0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65B3" w:rsidTr="000D65B3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БЕЗВОЗМЕЗДНЫЕ ПЕРЕЧИСЛЕНИЯ ОТ  БЮДЖЕТОВ ВЫШЕСТОЯЩИХ УРОВНЕЙ БЮДЖЕТНОЙ СИСТЕМЫ,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2 808,3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2 714,6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-93,7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65B3" w:rsidTr="000D65B3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Дотация на выравнивание уровня бюджетной обеспеченности сельского поселения (на решение вопросов местного значения поселения)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559,0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1 531,0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972,0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5B3" w:rsidTr="000D65B3">
        <w:trPr>
          <w:trHeight w:val="62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на исполнение государственных полномочий (ВУС)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66,6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D65B3" w:rsidTr="000D65B3">
        <w:trPr>
          <w:trHeight w:val="62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269,2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</w:tr>
      <w:tr w:rsidR="000D65B3" w:rsidTr="000D65B3">
        <w:trPr>
          <w:trHeight w:val="62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Прочие межбюджетные трансферты, передаваемые бюджетам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1 913,5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- 1 081,2</w:t>
            </w:r>
          </w:p>
        </w:tc>
      </w:tr>
      <w:tr w:rsidR="000D65B3" w:rsidTr="000D65B3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бюджету поселения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65B3" w:rsidTr="000D65B3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РАСХОДЫ, всего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3 209,7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3 1</w:t>
            </w:r>
            <w:r>
              <w:rPr>
                <w:rFonts w:ascii="Times New Roman" w:hAnsi="Times New Roman" w:cs="Times New Roman"/>
                <w:b/>
              </w:rPr>
              <w:t>06,8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-102,9</w:t>
            </w:r>
          </w:p>
        </w:tc>
      </w:tr>
      <w:tr w:rsidR="000D65B3" w:rsidTr="000D65B3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5B3" w:rsidTr="000D65B3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РЕШЕНИЕ ВОПРОСОВ МЕСТНОГО ЗНАЧЕНИЯ МУНИЦИПАЛЬНОГО РАЙОНА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3 143,1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3 039,6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-103,5</w:t>
            </w:r>
          </w:p>
        </w:tc>
      </w:tr>
      <w:tr w:rsidR="000D65B3" w:rsidTr="000D65B3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ИСПОЛНЕНИЕ ГОСУДАРСТВЕННЫХ ПОЛНОМОЧИЙ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66,6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0D65B3" w:rsidTr="000D65B3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ДЕФИЦИТ БЮДЖЕТА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-21,2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D65B3" w:rsidRDefault="000D65B3" w:rsidP="000D65B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 по формированию  бюджета сельского поселения на 2017 год строилась, прежде всего, исходя из необходимости обеспечения приоритетных направлений бюджетной политики:</w:t>
      </w: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выплата заработной платы (ассигнования на ФОТ в бюджете сельского поселения на 2017 год предусмотрены на 9 месяцев;  </w:t>
      </w: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оплата расходов на  коммунальные услуги (электроэнергия)  предусмотрена согласно заключенному договору на  6 месяцев;</w:t>
      </w: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социальные выплаты сформированы на 9 месяцев;</w:t>
      </w: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налог на имущество предусмотрен на год.</w:t>
      </w:r>
    </w:p>
    <w:p w:rsidR="000D65B3" w:rsidRDefault="000D65B3" w:rsidP="000D65B3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  <w:u w:val="single"/>
        </w:rPr>
      </w:pPr>
      <w:r>
        <w:rPr>
          <w:rFonts w:ascii="Times New Roman" w:hAnsi="Times New Roman" w:cs="Times New Roman"/>
          <w:b w:val="0"/>
          <w:sz w:val="32"/>
          <w:szCs w:val="32"/>
          <w:u w:val="single"/>
        </w:rPr>
        <w:t xml:space="preserve">РАЗДЕЛ </w:t>
      </w:r>
      <w:r>
        <w:rPr>
          <w:rFonts w:ascii="Times New Roman" w:hAnsi="Times New Roman" w:cs="Times New Roman"/>
          <w:b w:val="0"/>
          <w:sz w:val="32"/>
          <w:szCs w:val="32"/>
          <w:u w:val="single"/>
          <w:lang w:val="en-US"/>
        </w:rPr>
        <w:t>III</w:t>
      </w:r>
      <w:r>
        <w:rPr>
          <w:rFonts w:ascii="Times New Roman" w:hAnsi="Times New Roman" w:cs="Times New Roman"/>
          <w:b w:val="0"/>
          <w:sz w:val="32"/>
          <w:szCs w:val="32"/>
          <w:u w:val="single"/>
        </w:rPr>
        <w:t>. «РАСХОДЫ    БЮДЖЕТА»</w:t>
      </w:r>
    </w:p>
    <w:p w:rsidR="000D65B3" w:rsidRDefault="000D65B3" w:rsidP="000D65B3">
      <w:pPr>
        <w:pStyle w:val="5"/>
        <w:numPr>
          <w:ilvl w:val="0"/>
          <w:numId w:val="0"/>
        </w:numPr>
        <w:tabs>
          <w:tab w:val="left" w:pos="708"/>
        </w:tabs>
        <w:rPr>
          <w:sz w:val="20"/>
          <w:szCs w:val="20"/>
        </w:rPr>
      </w:pPr>
    </w:p>
    <w:p w:rsidR="000D65B3" w:rsidRDefault="000D65B3" w:rsidP="000D65B3">
      <w:pPr>
        <w:pStyle w:val="3"/>
        <w:spacing w:before="6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расходной части бюджета  отражаются средства в соответствии с расходными обязательствами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>
        <w:rPr>
          <w:sz w:val="28"/>
          <w:szCs w:val="28"/>
        </w:rPr>
        <w:t>». Исходной базой для формирования бюджета действующих обязательств является бюджет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текущий год.</w:t>
      </w:r>
    </w:p>
    <w:p w:rsidR="000D65B3" w:rsidRDefault="000D65B3" w:rsidP="000D65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показатели структуры расходов  бюджета в сравнении с 2016 годом представлены в таблице:</w:t>
      </w:r>
    </w:p>
    <w:p w:rsidR="000D65B3" w:rsidRDefault="000D65B3" w:rsidP="000D65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4"/>
        <w:gridCol w:w="1173"/>
        <w:gridCol w:w="884"/>
        <w:gridCol w:w="980"/>
        <w:gridCol w:w="893"/>
        <w:gridCol w:w="1319"/>
        <w:gridCol w:w="932"/>
      </w:tblGrid>
      <w:tr w:rsidR="000D65B3" w:rsidTr="000D65B3">
        <w:trPr>
          <w:trHeight w:val="6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2016(Уточненный бюджет)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(снижение) 2017</w:t>
            </w:r>
            <w:r>
              <w:rPr>
                <w:rFonts w:ascii="Times New Roman" w:hAnsi="Times New Roman" w:cs="Times New Roman"/>
                <w:lang w:val="en-US"/>
              </w:rPr>
              <w:t>/2016</w:t>
            </w:r>
          </w:p>
        </w:tc>
      </w:tr>
      <w:tr w:rsidR="000D65B3" w:rsidTr="000D65B3">
        <w:trPr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ес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 вес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D65B3" w:rsidTr="000D65B3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1 753,5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55,9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1 626,7</w:t>
            </w:r>
          </w:p>
          <w:p w:rsidR="000D65B3" w:rsidRDefault="000D65B3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- 7,2</w:t>
            </w:r>
          </w:p>
        </w:tc>
      </w:tr>
      <w:tr w:rsidR="000D65B3" w:rsidTr="000D65B3">
        <w:trPr>
          <w:trHeight w:val="10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2,2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0D65B3" w:rsidTr="000D65B3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Национальная безопасность и правоохранительная деятельность</w:t>
            </w:r>
          </w:p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65B3" w:rsidRDefault="000D65B3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5,9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0D65B3" w:rsidTr="000D65B3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65B3" w:rsidTr="000D65B3">
        <w:trPr>
          <w:trHeight w:val="8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</w:tr>
      <w:tr w:rsidR="000D65B3" w:rsidTr="000D65B3">
        <w:trPr>
          <w:trHeight w:val="1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6.Культура и кинематография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903,0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- 0,6</w:t>
            </w:r>
          </w:p>
        </w:tc>
      </w:tr>
      <w:tr w:rsidR="000D65B3" w:rsidTr="000D65B3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238,8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5B3" w:rsidTr="000D65B3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65B3" w:rsidTr="000D65B3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3 137,9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- 143,4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- 2,1</w:t>
            </w:r>
          </w:p>
        </w:tc>
      </w:tr>
    </w:tbl>
    <w:p w:rsidR="000D65B3" w:rsidRDefault="000D65B3" w:rsidP="000D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бюджета  на  2017 год по основным предметным статьям  классификации  расходов в сравнении с 2016 годом  представлены в таблице:</w:t>
      </w: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1440"/>
        <w:gridCol w:w="1441"/>
        <w:gridCol w:w="1501"/>
        <w:gridCol w:w="1314"/>
      </w:tblGrid>
      <w:tr w:rsidR="000D65B3" w:rsidTr="000D65B3">
        <w:trPr>
          <w:trHeight w:val="34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(Решение)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в общей сумме расходов</w:t>
            </w:r>
          </w:p>
        </w:tc>
      </w:tr>
      <w:tr w:rsidR="000D65B3" w:rsidTr="000D65B3">
        <w:trPr>
          <w:trHeight w:val="200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</w:tr>
      <w:tr w:rsidR="000D65B3" w:rsidTr="000D65B3">
        <w:trPr>
          <w:trHeight w:val="40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с начислениями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2 267,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2 </w:t>
            </w:r>
            <w:r>
              <w:rPr>
                <w:rFonts w:ascii="Times New Roman" w:hAnsi="Times New Roman" w:cs="Times New Roman"/>
              </w:rPr>
              <w:t>089,8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</w:tr>
      <w:tr w:rsidR="000D65B3" w:rsidTr="000D65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0D65B3" w:rsidTr="000D65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D65B3" w:rsidTr="000D65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0D65B3" w:rsidTr="000D65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65B3" w:rsidTr="000D65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D65B3" w:rsidTr="000D65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0D65B3" w:rsidTr="000D65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бюджетам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  <w:tr w:rsidR="000D65B3" w:rsidTr="000D65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запасов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D65B3" w:rsidTr="000D65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0D65B3" w:rsidTr="000D65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3" w:rsidRDefault="000D6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3" w:rsidRDefault="000D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</w:tbl>
    <w:p w:rsidR="000D65B3" w:rsidRDefault="000D65B3" w:rsidP="000D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D65B3" w:rsidRDefault="000D65B3" w:rsidP="000D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D65B3" w:rsidRDefault="000D65B3" w:rsidP="000D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общегосударственные вопросы предусмотрены в сумме 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626,7 тыс. руб. в том числе: </w:t>
      </w: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расходы на выплату заработной платы и начисления в фонды главе сельского поселения предусмотрены в сумме 330,4 тыс. руб.;</w:t>
      </w: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расходы на содержание органов местной администрации предусмотрены в сумме 151,4 тыс. руб.,  в том числе  на оплату труда и отчисления в фонды – 92,0 тыс. руб.  из них 56,8 тыс. руб. за счет межбюджетных трансфертов на осуществление части полномочий по вопросам местного значения муниципального района;</w:t>
      </w: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расходы на исполнение переданных полномочий по формированию и исполнению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предусмотрены в размере 238,8 тыс. руб.; </w:t>
      </w: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Расходы по межбюджетным трансфертам предусмотрены согласно заключенным соглашениям для осуществления  полномочий по процедуре формирования и исполнения бюджета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 резервный фонд составляет  10,0 тыс. руб. (непредвиденные расходы, Постановление Администрации № 20 от 22.07.2009г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края»);</w:t>
      </w: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расходы на содержание административно-хозяйственной службы  составили 1 134,9 тыс. руб., из них: на оплату труда и отчисления в фонды – </w:t>
      </w:r>
      <w:r>
        <w:rPr>
          <w:rFonts w:ascii="Times New Roman" w:hAnsi="Times New Roman" w:cs="Times New Roman"/>
          <w:sz w:val="28"/>
          <w:szCs w:val="28"/>
        </w:rPr>
        <w:lastRenderedPageBreak/>
        <w:t>618,4 тыс. руб. (152,3 тыс. руб. за счет межбюджетных трансфертов на осуществление части полномочий по вопросам местного значения муниципального района), иные расходы (работы, услуги) – 364,2 тыс. руб., в т. ч.:</w:t>
      </w:r>
    </w:p>
    <w:p w:rsidR="000D65B3" w:rsidRDefault="000D65B3" w:rsidP="000D65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55,6 тыс. руб. – расходы в области информационных технологий (услуги связи, сопровождение сайта, подписка ИТС, «Регистр МО»);</w:t>
      </w:r>
    </w:p>
    <w:p w:rsidR="000D65B3" w:rsidRDefault="000D65B3" w:rsidP="000D65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43,5 тыс. руб. - коммунальные услуги;</w:t>
      </w:r>
    </w:p>
    <w:p w:rsidR="000D65B3" w:rsidRDefault="000D65B3" w:rsidP="000D65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174,2 тыс. руб. -  увеличение материальных запасов (приобретение ГСМ и угля);</w:t>
      </w:r>
    </w:p>
    <w:p w:rsidR="000D65B3" w:rsidRDefault="000D65B3" w:rsidP="000D65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49,8 тыс. руб. – налог на имущество;</w:t>
      </w:r>
    </w:p>
    <w:p w:rsidR="000D65B3" w:rsidRDefault="000D65B3" w:rsidP="000D65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10,0 тыс. руб. – прочие расходы (налог водный, налог транспортный).</w:t>
      </w:r>
    </w:p>
    <w:p w:rsidR="000D65B3" w:rsidRDefault="000D65B3" w:rsidP="000D65B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национальную оборону предусмотрены в сумме 67,2 тыс. руб.- на осуществление первичного воинского учета (за счет субвенций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госполномочиям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D65B3" w:rsidRDefault="000D65B3" w:rsidP="000D6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разделу «Национальная безопасность и правоохранительная деятельность» - на обеспечение пожарной безопасности в границах сельского поселения в бюджете предусмотрена сумма в размере 184,8 тыс. руб., в том числе 66,3 тыс. руб. за счет межбюджетных трансфертов на осуществление части полномочий по вопросам местного значения муниципального района.</w:t>
      </w: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Дома культуры предусмотрены в сумме 955,5 тыс. руб., в том числе: </w:t>
      </w:r>
    </w:p>
    <w:p w:rsidR="000D65B3" w:rsidRDefault="000D65B3" w:rsidP="000D65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742,6 тыс. руб. - оплата труда и отчисления в фонды;</w:t>
      </w:r>
    </w:p>
    <w:p w:rsidR="000D65B3" w:rsidRDefault="000D65B3" w:rsidP="000D65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67,6 тыс. руб. -  увеличение материальных запасов (приобретение угля);</w:t>
      </w:r>
    </w:p>
    <w:p w:rsidR="000D65B3" w:rsidRDefault="000D65B3" w:rsidP="000D65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74,5 тыс. руб. – налог на имущество.</w:t>
      </w:r>
    </w:p>
    <w:p w:rsidR="000D65B3" w:rsidRDefault="000D65B3" w:rsidP="000D65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spacing w:after="0" w:line="240" w:lineRule="auto"/>
        <w:ind w:left="720"/>
        <w:jc w:val="both"/>
        <w:rPr>
          <w:rFonts w:ascii="Times New Roman" w:hAnsi="Times New Roman" w:cs="Times New Roman"/>
          <w:sz w:val="14"/>
          <w:szCs w:val="14"/>
        </w:rPr>
      </w:pP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Всего расходов по бюджету поселения  предусмотрено в сумме 3 106,8 тыс. руб.</w:t>
      </w:r>
    </w:p>
    <w:p w:rsidR="000D65B3" w:rsidRDefault="000D65B3" w:rsidP="000D65B3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  <w:u w:val="single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b w:val="0"/>
          <w:sz w:val="32"/>
          <w:szCs w:val="32"/>
          <w:u w:val="single"/>
        </w:rPr>
        <w:t xml:space="preserve">РАЗДЕЛ </w:t>
      </w:r>
      <w:r>
        <w:rPr>
          <w:rFonts w:ascii="Times New Roman" w:hAnsi="Times New Roman" w:cs="Times New Roman"/>
          <w:b w:val="0"/>
          <w:sz w:val="32"/>
          <w:szCs w:val="32"/>
          <w:u w:val="single"/>
          <w:lang w:val="en-US"/>
        </w:rPr>
        <w:t>IV</w:t>
      </w:r>
      <w:r>
        <w:rPr>
          <w:rFonts w:ascii="Times New Roman" w:hAnsi="Times New Roman" w:cs="Times New Roman"/>
          <w:b w:val="0"/>
          <w:sz w:val="32"/>
          <w:szCs w:val="32"/>
          <w:u w:val="single"/>
        </w:rPr>
        <w:t xml:space="preserve">.  Источники финансирования дефицита бюджета сельского поселения </w:t>
      </w: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Остатки средств 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состоянию на 1 января  2017 года, образовавшиеся в связи с неиспользованием по  состоянию на 1 января 2017 года доходов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Бог-дановское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подлежат использованию в 2017 году в соответствии с бюджетной сметой.</w:t>
      </w: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5B3" w:rsidRDefault="000D65B3" w:rsidP="000D65B3">
      <w:pPr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                         В.И. Ефремов</w:t>
      </w:r>
    </w:p>
    <w:p w:rsidR="00602D1D" w:rsidRPr="006D0D65" w:rsidRDefault="00602D1D" w:rsidP="006D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sectPr w:rsidR="00602D1D" w:rsidRPr="006D0D65" w:rsidSect="00D2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A3C"/>
    <w:multiLevelType w:val="hybridMultilevel"/>
    <w:tmpl w:val="54FEE5EE"/>
    <w:lvl w:ilvl="0" w:tplc="89D67BD4">
      <w:start w:val="1"/>
      <w:numFmt w:val="upperRoman"/>
      <w:pStyle w:val="5"/>
      <w:lvlText w:val="%1."/>
      <w:lvlJc w:val="left"/>
      <w:pPr>
        <w:tabs>
          <w:tab w:val="num" w:pos="1429"/>
        </w:tabs>
        <w:ind w:left="1429" w:hanging="720"/>
      </w:pPr>
    </w:lvl>
    <w:lvl w:ilvl="1" w:tplc="B6A426C2">
      <w:start w:val="1"/>
      <w:numFmt w:val="bullet"/>
      <w:lvlText w:val=""/>
      <w:lvlJc w:val="left"/>
      <w:pPr>
        <w:tabs>
          <w:tab w:val="num" w:pos="1437"/>
        </w:tabs>
        <w:ind w:left="1372" w:hanging="295"/>
      </w:pPr>
      <w:rPr>
        <w:rFonts w:ascii="Symbol" w:hAnsi="Symbol" w:hint="default"/>
        <w:b/>
        <w:i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B5AAD"/>
    <w:multiLevelType w:val="hybridMultilevel"/>
    <w:tmpl w:val="BC92D1A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F5367"/>
    <w:multiLevelType w:val="hybridMultilevel"/>
    <w:tmpl w:val="BF3C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9E5CDC"/>
    <w:multiLevelType w:val="hybridMultilevel"/>
    <w:tmpl w:val="87C41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E6B50"/>
    <w:multiLevelType w:val="hybridMultilevel"/>
    <w:tmpl w:val="BE706F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2621C"/>
    <w:multiLevelType w:val="hybridMultilevel"/>
    <w:tmpl w:val="444CA6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461"/>
    <w:rsid w:val="000D65B3"/>
    <w:rsid w:val="00191947"/>
    <w:rsid w:val="00347110"/>
    <w:rsid w:val="00394B6B"/>
    <w:rsid w:val="003E3577"/>
    <w:rsid w:val="00602D1D"/>
    <w:rsid w:val="006D0D65"/>
    <w:rsid w:val="008C1121"/>
    <w:rsid w:val="009876C6"/>
    <w:rsid w:val="009F0E5E"/>
    <w:rsid w:val="00A7579F"/>
    <w:rsid w:val="00A80461"/>
    <w:rsid w:val="00A958A0"/>
    <w:rsid w:val="00BA3326"/>
    <w:rsid w:val="00CC1BF5"/>
    <w:rsid w:val="00D209BB"/>
    <w:rsid w:val="00E14E70"/>
    <w:rsid w:val="00F1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D65B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D65B3"/>
    <w:pPr>
      <w:keepNext/>
      <w:numPr>
        <w:numId w:val="2"/>
      </w:numPr>
      <w:tabs>
        <w:tab w:val="num" w:pos="1080"/>
      </w:tabs>
      <w:spacing w:after="0" w:line="240" w:lineRule="auto"/>
      <w:ind w:left="1080" w:hanging="371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D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D0D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D0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02D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2D1D"/>
    <w:rPr>
      <w:color w:val="800080"/>
      <w:u w:val="single"/>
    </w:rPr>
  </w:style>
  <w:style w:type="paragraph" w:customStyle="1" w:styleId="xl67">
    <w:name w:val="xl67"/>
    <w:basedOn w:val="a"/>
    <w:rsid w:val="00602D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8">
    <w:name w:val="xl68"/>
    <w:basedOn w:val="a"/>
    <w:rsid w:val="00602D1D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69">
    <w:name w:val="xl69"/>
    <w:basedOn w:val="a"/>
    <w:rsid w:val="00602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0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02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02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94">
    <w:name w:val="xl94"/>
    <w:basedOn w:val="a"/>
    <w:rsid w:val="00602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602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602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602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602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602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02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02D1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02D1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02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02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02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02D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60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0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602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02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602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02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02D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602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02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6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D65B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D65B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21">
    <w:name w:val="Body Text 2"/>
    <w:basedOn w:val="a"/>
    <w:link w:val="22"/>
    <w:semiHidden/>
    <w:unhideWhenUsed/>
    <w:rsid w:val="000D65B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22">
    <w:name w:val="Основной текст 2 Знак"/>
    <w:basedOn w:val="a0"/>
    <w:link w:val="21"/>
    <w:semiHidden/>
    <w:rsid w:val="000D65B3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3">
    <w:name w:val="Body Text 3"/>
    <w:basedOn w:val="a"/>
    <w:link w:val="30"/>
    <w:semiHidden/>
    <w:unhideWhenUsed/>
    <w:rsid w:val="000D65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D65B3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0D65B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0D65B3"/>
    <w:rPr>
      <w:rFonts w:ascii="Times New Roman" w:eastAsia="Times New Roman" w:hAnsi="Times New Roman" w:cs="Times New Roman"/>
      <w:sz w:val="28"/>
      <w:szCs w:val="24"/>
    </w:rPr>
  </w:style>
  <w:style w:type="paragraph" w:customStyle="1" w:styleId="xl116">
    <w:name w:val="xl116"/>
    <w:basedOn w:val="a"/>
    <w:rsid w:val="000D65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0D65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D65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D65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11679</Words>
  <Characters>66572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2016-12-16T03:18:00Z</cp:lastPrinted>
  <dcterms:created xsi:type="dcterms:W3CDTF">2016-12-07T06:36:00Z</dcterms:created>
  <dcterms:modified xsi:type="dcterms:W3CDTF">2016-12-25T07:55:00Z</dcterms:modified>
</cp:coreProperties>
</file>