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81" w:rsidRDefault="00AB3581" w:rsidP="00E052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СЕЛЬСКОГО ПОСЕЛЕНИЯ «</w:t>
      </w:r>
      <w:r w:rsidR="00DC4974">
        <w:rPr>
          <w:rFonts w:ascii="Times New Roman" w:hAnsi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B3581" w:rsidRDefault="00AB3581" w:rsidP="00DC497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3581" w:rsidRPr="00E052EB" w:rsidRDefault="00AB3581" w:rsidP="00DC497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E052EB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AB3581" w:rsidRDefault="00AB3581" w:rsidP="00DC497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3581" w:rsidRDefault="00B9169E" w:rsidP="00DC49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</w:t>
      </w:r>
      <w:r w:rsidR="000531E3">
        <w:rPr>
          <w:rFonts w:ascii="Times New Roman" w:hAnsi="Times New Roman"/>
          <w:bCs/>
          <w:sz w:val="28"/>
          <w:szCs w:val="28"/>
        </w:rPr>
        <w:t xml:space="preserve"> марта</w:t>
      </w:r>
      <w:r w:rsidR="00E052EB">
        <w:rPr>
          <w:rFonts w:ascii="Times New Roman" w:hAnsi="Times New Roman"/>
          <w:bCs/>
          <w:sz w:val="28"/>
          <w:szCs w:val="28"/>
        </w:rPr>
        <w:t xml:space="preserve"> </w:t>
      </w:r>
      <w:r w:rsidR="00E052EB">
        <w:rPr>
          <w:rFonts w:ascii="Times New Roman" w:hAnsi="Times New Roman"/>
          <w:sz w:val="28"/>
          <w:szCs w:val="28"/>
        </w:rPr>
        <w:t>2017 года</w:t>
      </w:r>
      <w:r w:rsidR="00E052EB">
        <w:rPr>
          <w:rFonts w:ascii="Times New Roman" w:hAnsi="Times New Roman"/>
          <w:sz w:val="28"/>
          <w:szCs w:val="28"/>
        </w:rPr>
        <w:tab/>
      </w:r>
      <w:r w:rsidR="00E052EB">
        <w:rPr>
          <w:rFonts w:ascii="Times New Roman" w:hAnsi="Times New Roman"/>
          <w:sz w:val="28"/>
          <w:szCs w:val="28"/>
        </w:rPr>
        <w:tab/>
      </w:r>
      <w:r w:rsidR="00AB3581">
        <w:rPr>
          <w:rFonts w:ascii="Times New Roman" w:hAnsi="Times New Roman"/>
          <w:sz w:val="28"/>
          <w:szCs w:val="28"/>
        </w:rPr>
        <w:tab/>
      </w:r>
      <w:r w:rsidR="00AB3581">
        <w:rPr>
          <w:rFonts w:ascii="Times New Roman" w:hAnsi="Times New Roman"/>
          <w:sz w:val="28"/>
          <w:szCs w:val="28"/>
        </w:rPr>
        <w:tab/>
      </w:r>
      <w:r w:rsidR="00AB3581">
        <w:rPr>
          <w:rFonts w:ascii="Times New Roman" w:hAnsi="Times New Roman"/>
          <w:sz w:val="28"/>
          <w:szCs w:val="28"/>
        </w:rPr>
        <w:tab/>
      </w:r>
      <w:r w:rsidR="00AB3581">
        <w:rPr>
          <w:rFonts w:ascii="Times New Roman" w:hAnsi="Times New Roman"/>
          <w:sz w:val="28"/>
          <w:szCs w:val="28"/>
        </w:rPr>
        <w:tab/>
      </w:r>
      <w:r w:rsidR="00AB3581">
        <w:rPr>
          <w:rFonts w:ascii="Times New Roman" w:hAnsi="Times New Roman"/>
          <w:sz w:val="28"/>
          <w:szCs w:val="28"/>
        </w:rPr>
        <w:tab/>
      </w:r>
      <w:r w:rsidR="00AB3581">
        <w:rPr>
          <w:rFonts w:ascii="Times New Roman" w:hAnsi="Times New Roman"/>
          <w:sz w:val="28"/>
          <w:szCs w:val="28"/>
        </w:rPr>
        <w:tab/>
        <w:t xml:space="preserve"> № </w:t>
      </w:r>
      <w:bookmarkStart w:id="0" w:name="_GoBack"/>
      <w:bookmarkEnd w:id="0"/>
      <w:r w:rsidR="00A60705">
        <w:rPr>
          <w:rFonts w:ascii="Times New Roman" w:hAnsi="Times New Roman"/>
          <w:sz w:val="28"/>
          <w:szCs w:val="28"/>
        </w:rPr>
        <w:t>10</w:t>
      </w:r>
    </w:p>
    <w:p w:rsidR="00E052EB" w:rsidRPr="00E052EB" w:rsidRDefault="00E052EB" w:rsidP="00E052E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E052EB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E052EB">
        <w:rPr>
          <w:rFonts w:ascii="Times New Roman" w:hAnsi="Times New Roman"/>
          <w:bCs/>
          <w:sz w:val="28"/>
          <w:szCs w:val="28"/>
        </w:rPr>
        <w:t>. Богдановка</w:t>
      </w:r>
    </w:p>
    <w:p w:rsidR="00AB3581" w:rsidRDefault="00AB3581" w:rsidP="00DC4974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</w:p>
    <w:p w:rsidR="00AB3581" w:rsidRDefault="00AB3581" w:rsidP="00DC4974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</w:p>
    <w:p w:rsidR="00AB3581" w:rsidRDefault="00AB3581" w:rsidP="00E052EB">
      <w:pPr>
        <w:jc w:val="center"/>
        <w:rPr>
          <w:rFonts w:ascii="Franklin Gothic Medium" w:hAnsi="Franklin Gothic Medium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 проекте по внесению изменений и дополнений в Устав 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b/>
          <w:sz w:val="28"/>
          <w:szCs w:val="28"/>
        </w:rPr>
        <w:t>» муниципального района «Город</w:t>
      </w:r>
      <w:r w:rsidR="00E052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052EB">
        <w:rPr>
          <w:rFonts w:ascii="Times New Roman" w:hAnsi="Times New Roman"/>
          <w:b/>
          <w:sz w:val="28"/>
          <w:szCs w:val="28"/>
        </w:rPr>
        <w:t>Крас</w:t>
      </w:r>
      <w:r>
        <w:rPr>
          <w:rFonts w:ascii="Times New Roman" w:hAnsi="Times New Roman"/>
          <w:b/>
          <w:sz w:val="28"/>
          <w:szCs w:val="28"/>
        </w:rPr>
        <w:t>нокаменск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Забайкальского края</w:t>
      </w:r>
    </w:p>
    <w:p w:rsidR="00AB3581" w:rsidRDefault="00AB3581" w:rsidP="00DC4974">
      <w:pPr>
        <w:jc w:val="both"/>
        <w:rPr>
          <w:rFonts w:ascii="Times New Roman" w:hAnsi="Times New Roman"/>
          <w:sz w:val="28"/>
          <w:szCs w:val="28"/>
        </w:rPr>
      </w:pPr>
    </w:p>
    <w:p w:rsidR="00AB3581" w:rsidRDefault="00AB3581" w:rsidP="00DC4974">
      <w:pPr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Style w:val="FontStyle12"/>
          <w:sz w:val="28"/>
          <w:szCs w:val="28"/>
        </w:rPr>
        <w:t>В целях приведения Устава сельского поселения «</w:t>
      </w:r>
      <w:proofErr w:type="spellStart"/>
      <w:r>
        <w:rPr>
          <w:rStyle w:val="FontStyle12"/>
          <w:sz w:val="28"/>
          <w:szCs w:val="28"/>
        </w:rPr>
        <w:t>Богдановское</w:t>
      </w:r>
      <w:proofErr w:type="spellEnd"/>
      <w:r>
        <w:rPr>
          <w:rStyle w:val="FontStyle12"/>
          <w:sz w:val="28"/>
          <w:szCs w:val="28"/>
        </w:rPr>
        <w:t xml:space="preserve">» в соответствие с </w:t>
      </w:r>
      <w:proofErr w:type="gramStart"/>
      <w:r>
        <w:rPr>
          <w:rStyle w:val="FontStyle12"/>
          <w:sz w:val="28"/>
          <w:szCs w:val="28"/>
        </w:rPr>
        <w:t>ч</w:t>
      </w:r>
      <w:proofErr w:type="gramEnd"/>
      <w:r>
        <w:rPr>
          <w:rStyle w:val="FontStyle12"/>
          <w:sz w:val="28"/>
          <w:szCs w:val="28"/>
        </w:rPr>
        <w:t>.1 статьи 14, ч.1 статьи 48, пп.5 части 2 статьи 74.1 Федерального закона от 06.10.2003 г. № 131-ФЗ «Об общих принципах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в соответствии с Уставом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044FB">
        <w:rPr>
          <w:rFonts w:ascii="Times New Roman" w:hAnsi="Times New Roman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Совет сельского поселения «</w:t>
      </w:r>
      <w:proofErr w:type="spellStart"/>
      <w:r>
        <w:rPr>
          <w:rStyle w:val="FontStyle12"/>
          <w:sz w:val="28"/>
          <w:szCs w:val="28"/>
        </w:rPr>
        <w:t>Богдановское</w:t>
      </w:r>
      <w:proofErr w:type="spellEnd"/>
      <w:r>
        <w:rPr>
          <w:rStyle w:val="FontStyle12"/>
          <w:sz w:val="28"/>
          <w:szCs w:val="28"/>
        </w:rPr>
        <w:t>»</w:t>
      </w:r>
    </w:p>
    <w:p w:rsidR="00AB3581" w:rsidRDefault="00AB3581" w:rsidP="00DC4974">
      <w:pPr>
        <w:pStyle w:val="Style3"/>
        <w:widowControl/>
        <w:spacing w:before="10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РЕШИЛ:</w:t>
      </w:r>
    </w:p>
    <w:p w:rsidR="00AB3581" w:rsidRDefault="00AB3581" w:rsidP="00DC4974">
      <w:pPr>
        <w:pStyle w:val="Style3"/>
        <w:widowControl/>
        <w:spacing w:line="240" w:lineRule="exact"/>
      </w:pPr>
    </w:p>
    <w:p w:rsidR="00AB3581" w:rsidRDefault="00AB3581" w:rsidP="00DC4974">
      <w:pPr>
        <w:pStyle w:val="Style3"/>
        <w:widowControl/>
        <w:spacing w:before="3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 Утвердить проект о внесении дополнений в Устав сельского поселения «</w:t>
      </w:r>
      <w:proofErr w:type="spellStart"/>
      <w:r>
        <w:rPr>
          <w:rStyle w:val="FontStyle12"/>
          <w:sz w:val="28"/>
          <w:szCs w:val="28"/>
        </w:rPr>
        <w:t>Богдановское</w:t>
      </w:r>
      <w:proofErr w:type="spellEnd"/>
      <w:r>
        <w:rPr>
          <w:rStyle w:val="FontStyle12"/>
          <w:sz w:val="28"/>
          <w:szCs w:val="28"/>
        </w:rPr>
        <w:t xml:space="preserve">» муниципального района «Город </w:t>
      </w:r>
      <w:proofErr w:type="spellStart"/>
      <w:r>
        <w:rPr>
          <w:rStyle w:val="FontStyle12"/>
          <w:sz w:val="28"/>
          <w:szCs w:val="28"/>
        </w:rPr>
        <w:t>Краснокаменск</w:t>
      </w:r>
      <w:proofErr w:type="spellEnd"/>
      <w:r>
        <w:rPr>
          <w:rStyle w:val="FontStyle12"/>
          <w:sz w:val="28"/>
          <w:szCs w:val="28"/>
        </w:rPr>
        <w:t xml:space="preserve"> и </w:t>
      </w:r>
      <w:proofErr w:type="spellStart"/>
      <w:r>
        <w:rPr>
          <w:rStyle w:val="FontStyle12"/>
          <w:sz w:val="28"/>
          <w:szCs w:val="28"/>
        </w:rPr>
        <w:t>Краснокаменский</w:t>
      </w:r>
      <w:proofErr w:type="spellEnd"/>
      <w:r>
        <w:rPr>
          <w:rStyle w:val="FontStyle12"/>
          <w:sz w:val="28"/>
          <w:szCs w:val="28"/>
        </w:rPr>
        <w:t xml:space="preserve"> район» Забайкальского края, принятый решением Совета сельского поселения «</w:t>
      </w:r>
      <w:proofErr w:type="spellStart"/>
      <w:r w:rsidR="00363ADA">
        <w:rPr>
          <w:rStyle w:val="FontStyle12"/>
          <w:sz w:val="28"/>
          <w:szCs w:val="28"/>
        </w:rPr>
        <w:t>Богдановское</w:t>
      </w:r>
      <w:proofErr w:type="spellEnd"/>
      <w:r>
        <w:rPr>
          <w:rStyle w:val="FontStyle12"/>
          <w:sz w:val="28"/>
          <w:szCs w:val="28"/>
        </w:rPr>
        <w:t xml:space="preserve">» № </w:t>
      </w:r>
      <w:r w:rsidR="00363ADA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</w:rPr>
        <w:t xml:space="preserve"> от </w:t>
      </w:r>
      <w:r w:rsidR="00363ADA">
        <w:rPr>
          <w:rStyle w:val="FontStyle12"/>
          <w:sz w:val="28"/>
          <w:szCs w:val="28"/>
        </w:rPr>
        <w:t>02.06.</w:t>
      </w:r>
      <w:r>
        <w:rPr>
          <w:rStyle w:val="FontStyle12"/>
          <w:sz w:val="28"/>
          <w:szCs w:val="28"/>
        </w:rPr>
        <w:t>2016 г</w:t>
      </w:r>
      <w:r w:rsidR="00E052EB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следующего содержания:</w:t>
      </w:r>
    </w:p>
    <w:p w:rsidR="00AB3581" w:rsidRDefault="00AB3581" w:rsidP="00DC4974">
      <w:pPr>
        <w:pStyle w:val="Style5"/>
        <w:widowControl/>
        <w:spacing w:line="240" w:lineRule="exact"/>
        <w:ind w:left="302"/>
      </w:pPr>
    </w:p>
    <w:p w:rsidR="00D5347A" w:rsidRPr="008D18DA" w:rsidRDefault="00D5347A" w:rsidP="00D5347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1. Внести изменения в Устав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>», следующего содержания:</w:t>
      </w:r>
    </w:p>
    <w:p w:rsidR="00D5347A" w:rsidRPr="008D18DA" w:rsidRDefault="00D5347A" w:rsidP="00D5347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1) в статью 8 части 1 добавить пункт 14 следующего содержания:</w:t>
      </w:r>
    </w:p>
    <w:p w:rsidR="00D5347A" w:rsidRPr="008D18DA" w:rsidRDefault="00D5347A" w:rsidP="00D5347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«14) на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D5347A" w:rsidRPr="008D18DA" w:rsidRDefault="00D5347A" w:rsidP="00D5347A">
      <w:pPr>
        <w:pStyle w:val="ConsPlusNormal"/>
        <w:numPr>
          <w:ilvl w:val="0"/>
          <w:numId w:val="1"/>
        </w:numPr>
        <w:jc w:val="both"/>
        <w:rPr>
          <w:i w:val="0"/>
        </w:rPr>
      </w:pPr>
      <w:r w:rsidRPr="008D18DA">
        <w:rPr>
          <w:i w:val="0"/>
        </w:rPr>
        <w:t>пункт 1 части 3 статьи 19 Устава изложить в новой редакции:</w:t>
      </w:r>
    </w:p>
    <w:p w:rsidR="00D5347A" w:rsidRPr="008D18D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D18DA">
        <w:rPr>
          <w:rFonts w:ascii="Times New Roman" w:hAnsi="Times New Roman" w:cs="Times New Roman"/>
          <w:iCs/>
          <w:sz w:val="28"/>
          <w:szCs w:val="28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Pr="008D18DA">
        <w:rPr>
          <w:rFonts w:ascii="Times New Roman" w:hAnsi="Times New Roman" w:cs="Times New Roman"/>
          <w:iCs/>
          <w:sz w:val="28"/>
          <w:szCs w:val="28"/>
        </w:rPr>
        <w:lastRenderedPageBreak/>
        <w:t>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D5347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552B">
        <w:rPr>
          <w:rFonts w:ascii="Times New Roman" w:hAnsi="Times New Roman" w:cs="Times New Roman"/>
          <w:iCs/>
          <w:sz w:val="28"/>
          <w:szCs w:val="28"/>
        </w:rPr>
        <w:t>3)часть 4 статьи 21 после слов «в соответствии» дополнить словом «законом»;</w:t>
      </w:r>
    </w:p>
    <w:p w:rsidR="00D5347A" w:rsidRPr="00A4552B" w:rsidRDefault="00D5347A" w:rsidP="00D53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552B">
        <w:rPr>
          <w:rFonts w:ascii="Times New Roman" w:hAnsi="Times New Roman" w:cs="Times New Roman"/>
          <w:iCs/>
          <w:sz w:val="28"/>
          <w:szCs w:val="28"/>
        </w:rPr>
        <w:t>4) часть 3 статьи 25 Устава изложить в новой редакции:</w:t>
      </w:r>
    </w:p>
    <w:p w:rsidR="00D5347A" w:rsidRPr="00A130ED" w:rsidRDefault="00D5347A" w:rsidP="00D53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552B">
        <w:rPr>
          <w:rFonts w:ascii="Times New Roman" w:hAnsi="Times New Roman" w:cs="Times New Roman"/>
          <w:iCs/>
          <w:sz w:val="28"/>
          <w:szCs w:val="28"/>
        </w:rPr>
        <w:t xml:space="preserve"> «3.</w:t>
      </w:r>
      <w:r w:rsidRPr="00A455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A4552B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сельского поселения должен соблюдать ограничения, запреты, исполнять обязанности, которые установлены Федеральным законом</w:t>
      </w:r>
      <w:r w:rsidRPr="00A455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5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25 декабря 2008 года N 273-ФЗ "О противодействии коррупции", Федеральным законом</w:t>
      </w:r>
      <w:r w:rsidRPr="00A455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A4552B">
        <w:rPr>
          <w:rFonts w:ascii="Times New Roman" w:hAnsi="Times New Roman" w:cs="Times New Roman"/>
          <w:sz w:val="28"/>
          <w:szCs w:val="28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A455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552B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</w:t>
      </w:r>
      <w:r w:rsidRPr="00A455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552B">
        <w:rPr>
          <w:rFonts w:ascii="Times New Roman" w:hAnsi="Times New Roman" w:cs="Times New Roman"/>
          <w:sz w:val="28"/>
          <w:szCs w:val="28"/>
          <w:shd w:val="clear" w:color="auto" w:fill="FFFFFF"/>
        </w:rPr>
        <w:t>от 7 мая 2013 года N 79-ФЗ "О запрете отдельным категориям лиц</w:t>
      </w:r>
      <w:proofErr w:type="gramEnd"/>
      <w:r w:rsidRPr="00A45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A4552B"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  <w:proofErr w:type="gramEnd"/>
    </w:p>
    <w:p w:rsidR="00D5347A" w:rsidRPr="008D18D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8D18DA">
        <w:rPr>
          <w:rFonts w:ascii="Times New Roman" w:hAnsi="Times New Roman" w:cs="Times New Roman"/>
          <w:iCs/>
          <w:sz w:val="28"/>
          <w:szCs w:val="28"/>
        </w:rPr>
        <w:t>) часть 7 статьи 25 Устава изложить в новой редакции:</w:t>
      </w:r>
    </w:p>
    <w:p w:rsidR="00D5347A" w:rsidRPr="008D18DA" w:rsidRDefault="00D5347A" w:rsidP="00D534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 w:rsidRPr="008D18DA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>», установленное согласно распределению обязанностей, утвержденному главой поселения.»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5347A" w:rsidRPr="008D18DA" w:rsidRDefault="00D5347A" w:rsidP="00D5347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D18DA">
        <w:rPr>
          <w:rFonts w:ascii="Times New Roman" w:hAnsi="Times New Roman" w:cs="Times New Roman"/>
          <w:sz w:val="28"/>
          <w:szCs w:val="28"/>
        </w:rPr>
        <w:t>) статью 26 Устава дополнить часть 6 следующего содержания:</w:t>
      </w:r>
    </w:p>
    <w:p w:rsidR="00D5347A" w:rsidRPr="008D18D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8D18DA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главы местной администрации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>»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>», установленное согласно распределению обязанностей.»;</w:t>
      </w:r>
      <w:proofErr w:type="gramEnd"/>
    </w:p>
    <w:p w:rsidR="00D5347A" w:rsidRPr="008D18D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D18DA">
        <w:rPr>
          <w:rFonts w:ascii="Times New Roman" w:hAnsi="Times New Roman" w:cs="Times New Roman"/>
          <w:sz w:val="28"/>
          <w:szCs w:val="28"/>
        </w:rPr>
        <w:t>) пункты 1, 3 части 3 статьи 27 Устава изложить в новой редакции:</w:t>
      </w:r>
    </w:p>
    <w:p w:rsidR="00D5347A" w:rsidRPr="008D18D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Советом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>»;</w:t>
      </w:r>
    </w:p>
    <w:p w:rsidR="00D5347A" w:rsidRPr="008D18D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Забайкальского края, административных регламентов осуществления регионального государственного контроля (надзора), </w:t>
      </w:r>
      <w:proofErr w:type="gramStart"/>
      <w:r w:rsidRPr="008D18DA">
        <w:rPr>
          <w:rFonts w:ascii="Times New Roman" w:hAnsi="Times New Roman" w:cs="Times New Roman"/>
          <w:sz w:val="28"/>
          <w:szCs w:val="28"/>
        </w:rPr>
        <w:t>полномочиями</w:t>
      </w:r>
      <w:proofErr w:type="gramEnd"/>
      <w:r w:rsidRPr="008D18DA">
        <w:rPr>
          <w:rFonts w:ascii="Times New Roman" w:hAnsi="Times New Roman" w:cs="Times New Roman"/>
          <w:sz w:val="28"/>
          <w:szCs w:val="28"/>
        </w:rPr>
        <w:t xml:space="preserve"> по осуществлению которого наделены органы местного самоуправления. </w:t>
      </w:r>
      <w:r w:rsidRPr="008D18DA">
        <w:rPr>
          <w:rFonts w:ascii="Times New Roman" w:hAnsi="Times New Roman" w:cs="Times New Roman"/>
          <w:sz w:val="28"/>
          <w:szCs w:val="28"/>
        </w:rPr>
        <w:lastRenderedPageBreak/>
        <w:t>Разработка и принятие указанных административных регламентов осуществляются в порядке, установленном нормативными правовыми актами  Забайкальского края</w:t>
      </w:r>
      <w:proofErr w:type="gramStart"/>
      <w:r w:rsidRPr="008D18D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5347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C1">
        <w:rPr>
          <w:rFonts w:ascii="Times New Roman" w:hAnsi="Times New Roman" w:cs="Times New Roman"/>
          <w:iCs/>
          <w:sz w:val="28"/>
          <w:szCs w:val="28"/>
        </w:rPr>
        <w:t xml:space="preserve">8) </w:t>
      </w:r>
      <w:r w:rsidRPr="00AA56C1">
        <w:rPr>
          <w:rFonts w:ascii="Times New Roman" w:hAnsi="Times New Roman" w:cs="Times New Roman"/>
          <w:sz w:val="28"/>
          <w:szCs w:val="28"/>
        </w:rPr>
        <w:t xml:space="preserve">пункт 1 части 7 статьи 29 Устава изложить в новой редакции: </w:t>
      </w:r>
    </w:p>
    <w:p w:rsidR="00D5347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A56C1">
        <w:rPr>
          <w:rFonts w:ascii="Times New Roman" w:hAnsi="Times New Roman" w:cs="Times New Roman"/>
          <w:sz w:val="28"/>
          <w:szCs w:val="28"/>
        </w:rPr>
        <w:t>«1)</w:t>
      </w:r>
      <w:r w:rsidRPr="00AA56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A5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края),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AA5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AA5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5347A" w:rsidRPr="00427A84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2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 статью 29 Устава дополнить частью 9.1 следующего содержания:</w:t>
      </w:r>
      <w:r w:rsidRPr="00427A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2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«9.1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сельского поселения, проводится по решению высшего должностного лица Забайкальского края (руководителя высшего исполнительного органа государственной власти Забайкальского</w:t>
      </w:r>
      <w:proofErr w:type="gramEnd"/>
      <w:r w:rsidRPr="0042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края) в порядке, установленном законом Забайкальского края</w:t>
      </w:r>
      <w:proofErr w:type="gramStart"/>
      <w:r w:rsidRPr="0042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D5347A" w:rsidRPr="00AA56C1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 статью 29 Устава дополнить частью 9.2 следующего содержания: «9.2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сельского поселения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 правовым актом Совета сельского поселения.»;</w:t>
      </w:r>
      <w:proofErr w:type="gramEnd"/>
    </w:p>
    <w:p w:rsidR="00D5347A" w:rsidRPr="008D18D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D18DA">
        <w:rPr>
          <w:rFonts w:ascii="Times New Roman" w:hAnsi="Times New Roman" w:cs="Times New Roman"/>
          <w:sz w:val="28"/>
          <w:szCs w:val="28"/>
        </w:rPr>
        <w:t>) статью 30 Устава изложить в новой редакции:</w:t>
      </w:r>
    </w:p>
    <w:p w:rsidR="00D5347A" w:rsidRPr="008D18DA" w:rsidRDefault="00D5347A" w:rsidP="00D5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«Статья 30. Гарантии осуществления полномочий депутата Совета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>», главы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5347A" w:rsidRPr="008D18D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1. Лицам, замещающим муниципальные должности, гарантируются:</w:t>
      </w:r>
    </w:p>
    <w:p w:rsidR="00D5347A" w:rsidRPr="008D18D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1) право на обращение по вопросам, связанным с осуществлением ими своих полномочий, в органы государственной власти Забайкальского края и иные государственные органы Забайкальского края, в органы местного самоуправления и к должностным лицам органов местного самоуправления, в организации независимо от организационно-правовой формы, расположенные на территории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>»;</w:t>
      </w:r>
    </w:p>
    <w:p w:rsidR="00D5347A" w:rsidRPr="008D18D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lastRenderedPageBreak/>
        <w:t>2) право на первоочередной прием по вопросам, связанным с осуществлением ими своих полномочий, руководителями и другими должностными лицами органов государственной власти Забайкальского края, руководителями и другими должностными лицами органов местного самоуправления, расположенных на территории Забайкальского края;</w:t>
      </w:r>
    </w:p>
    <w:p w:rsidR="00D5347A" w:rsidRPr="008D18D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3) служебное удостоверение и нагрудный знак;</w:t>
      </w:r>
    </w:p>
    <w:p w:rsidR="00D5347A" w:rsidRPr="008D18D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2. Главе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>», замещающему муниципальную должность на постоянной основе, кроме гарантий, установленных частью 1 настоящей статьи, гарантируются:</w:t>
      </w:r>
    </w:p>
    <w:p w:rsidR="00D5347A" w:rsidRPr="008D18D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1) рабочее место, оборудованное мебелью, средствами связи, а также возможность использования копировально-множительной и другой организационной техники;</w:t>
      </w:r>
    </w:p>
    <w:p w:rsidR="00D5347A" w:rsidRPr="008D18D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2) денежное вознаграждение;</w:t>
      </w:r>
    </w:p>
    <w:p w:rsidR="00D5347A" w:rsidRPr="008D18D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3) ежегодный оплачиваемый отпуск;</w:t>
      </w:r>
    </w:p>
    <w:p w:rsidR="00D5347A" w:rsidRPr="008D18D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4) транспортное обслуживание и возмещение расходов, связанных со служебными командировками при осуществлении ими своих полномочий.</w:t>
      </w:r>
    </w:p>
    <w:p w:rsidR="00D5347A" w:rsidRPr="008D18D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3. Главе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>», замещающему муниципальную должность на постоянной основе, кроме гарантий, установленных частями 1 и 2 настоящей статьи, могут быть гарантированы:</w:t>
      </w:r>
    </w:p>
    <w:p w:rsidR="00D5347A" w:rsidRPr="008D18D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1) получение дополнительного профессионального образования;</w:t>
      </w:r>
    </w:p>
    <w:p w:rsidR="00D5347A" w:rsidRPr="008D18D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2) ежемесячная доплата к страховой пенсии по старости (инвалидности);</w:t>
      </w:r>
    </w:p>
    <w:p w:rsidR="00D5347A" w:rsidRPr="008D18D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3) ежегодная диспансеризация в медицинских организациях;</w:t>
      </w:r>
    </w:p>
    <w:p w:rsidR="00D5347A" w:rsidRPr="008D18D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4) санаторно-курортное лечение.</w:t>
      </w:r>
    </w:p>
    <w:p w:rsidR="00D5347A" w:rsidRPr="008D18D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8D18DA">
        <w:rPr>
          <w:rFonts w:ascii="Times New Roman" w:hAnsi="Times New Roman" w:cs="Times New Roman"/>
          <w:sz w:val="28"/>
          <w:szCs w:val="28"/>
        </w:rPr>
        <w:t>4. Депутатам, осуществляющим свои полномочия на непостоянной основе, кроме гарантий, установленных частью 1 настоящей статьи, может быть гарантировано возмещение расходов, связанных с осуществлением ими своих полномочий.</w:t>
      </w:r>
    </w:p>
    <w:p w:rsidR="00D5347A" w:rsidRPr="008D18D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5. Депутату, кроме гарантий, установленных частями 1 и 4 настоящей статьи, гарантируются:</w:t>
      </w:r>
    </w:p>
    <w:p w:rsidR="00D5347A" w:rsidRPr="008D18D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1) право на объединение в депутатские группы и другие объединения депутатов;</w:t>
      </w:r>
    </w:p>
    <w:p w:rsidR="00D5347A" w:rsidRPr="008D18D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2) право иметь помощников.</w:t>
      </w:r>
    </w:p>
    <w:p w:rsidR="00D5347A" w:rsidRPr="008D18D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D18DA">
        <w:rPr>
          <w:rFonts w:ascii="Times New Roman" w:hAnsi="Times New Roman" w:cs="Times New Roman"/>
          <w:sz w:val="28"/>
          <w:szCs w:val="28"/>
        </w:rPr>
        <w:t>Финансирование расходов, связанных с предоставлением гарантий депутату, главе сельского поселения, установленных настоящим уставом в соответствии с федеральными законами и законом Забайкальского края, осуществляется за счет средств местного бюджета с соблюдением требований бюджетного законодательства.»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5347A" w:rsidRPr="008D18DA" w:rsidRDefault="00D5347A" w:rsidP="00D5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ab/>
        <w:t>12</w:t>
      </w:r>
      <w:r w:rsidRPr="008D18DA">
        <w:rPr>
          <w:rFonts w:ascii="Times New Roman" w:hAnsi="Times New Roman" w:cs="Times New Roman"/>
          <w:iCs/>
          <w:sz w:val="28"/>
          <w:szCs w:val="28"/>
        </w:rPr>
        <w:t>) абзац 2 части 3 статьи 33 Устава исключить;</w:t>
      </w:r>
    </w:p>
    <w:p w:rsidR="00D5347A" w:rsidRDefault="00D5347A" w:rsidP="00D5347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D18DA">
        <w:rPr>
          <w:rFonts w:ascii="Times New Roman" w:hAnsi="Times New Roman" w:cs="Times New Roman"/>
          <w:sz w:val="28"/>
          <w:szCs w:val="28"/>
        </w:rPr>
        <w:t>) второе предложение части 2 статьи 34 Устава изложить в новой редакции:</w:t>
      </w:r>
    </w:p>
    <w:p w:rsidR="00D5347A" w:rsidRPr="008D18DA" w:rsidRDefault="00D5347A" w:rsidP="00D534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8DA">
        <w:rPr>
          <w:rFonts w:ascii="Times New Roman" w:hAnsi="Times New Roman" w:cs="Times New Roman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</w:t>
      </w:r>
      <w:r w:rsidRPr="008D18DA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Забайкальского края в целях приведения данного устава</w:t>
      </w:r>
      <w:proofErr w:type="gramEnd"/>
      <w:r w:rsidRPr="008D18DA">
        <w:rPr>
          <w:rFonts w:ascii="Times New Roman" w:hAnsi="Times New Roman" w:cs="Times New Roman"/>
          <w:sz w:val="28"/>
          <w:szCs w:val="28"/>
        </w:rPr>
        <w:t xml:space="preserve"> в соответствие с этими нормативными правовыми актами</w:t>
      </w:r>
      <w:proofErr w:type="gramStart"/>
      <w:r w:rsidRPr="008D18DA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5347A" w:rsidRPr="008D18DA" w:rsidRDefault="00D5347A" w:rsidP="00D5347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D18DA">
        <w:rPr>
          <w:rFonts w:ascii="Times New Roman" w:hAnsi="Times New Roman" w:cs="Times New Roman"/>
          <w:sz w:val="28"/>
          <w:szCs w:val="28"/>
        </w:rPr>
        <w:t>) статью 34 Устава дополнить частью 4 следующего содержания:</w:t>
      </w:r>
    </w:p>
    <w:p w:rsidR="00D5347A" w:rsidRPr="008D18D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«4. Приведение устава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>» в соответствие с федеральным законом, законом Забайкальского края осуществляется в установленный этими законодательными актами срок. В случае</w:t>
      </w:r>
      <w:proofErr w:type="gramStart"/>
      <w:r w:rsidRPr="008D18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18DA"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Забайкальского края указанный срок не установлен, срок приведения устава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>» в соответствие с федеральным законом, законом Забайкальского края определяется с учетом даты вступления в силу соответствующего федерального закона, закона Забайкальского края,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>», учета предложений граждан по нему, периодичности заседаний представительного органа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>»,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8D18DA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5347A" w:rsidRDefault="00D5347A" w:rsidP="00D5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</w:t>
      </w:r>
      <w:r w:rsidRPr="008D18DA">
        <w:rPr>
          <w:rFonts w:ascii="Times New Roman" w:hAnsi="Times New Roman" w:cs="Times New Roman"/>
          <w:iCs/>
          <w:sz w:val="28"/>
          <w:szCs w:val="28"/>
        </w:rPr>
        <w:t>)часть 1 статьи 37 слова «статьей 35» заменить словами «статьей 34»;</w:t>
      </w:r>
    </w:p>
    <w:p w:rsidR="00D5347A" w:rsidRPr="00427A84" w:rsidRDefault="00D5347A" w:rsidP="00D534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A84">
        <w:rPr>
          <w:rFonts w:ascii="Times New Roman" w:hAnsi="Times New Roman" w:cs="Times New Roman"/>
          <w:sz w:val="28"/>
          <w:szCs w:val="28"/>
        </w:rPr>
        <w:t xml:space="preserve">16) пункт 4 части 4 статьи 48 Устава изложить в новой редакции: </w:t>
      </w:r>
    </w:p>
    <w:p w:rsidR="00D5347A" w:rsidRPr="009F09B8" w:rsidRDefault="00D5347A" w:rsidP="00D534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27A84">
        <w:rPr>
          <w:rFonts w:ascii="Times New Roman" w:hAnsi="Times New Roman" w:cs="Times New Roman"/>
          <w:sz w:val="28"/>
          <w:szCs w:val="28"/>
        </w:rPr>
        <w:t>«4)</w:t>
      </w:r>
      <w:r w:rsidRPr="00427A84">
        <w:rPr>
          <w:rFonts w:ascii="Times New Roman" w:hAnsi="Times New Roman" w:cs="Times New Roman"/>
        </w:rPr>
        <w:t xml:space="preserve"> </w:t>
      </w:r>
      <w:r w:rsidRPr="00427A84">
        <w:rPr>
          <w:rFonts w:ascii="Times New Roman" w:hAnsi="Times New Roman" w:cs="Times New Roman"/>
          <w:sz w:val="28"/>
          <w:szCs w:val="28"/>
        </w:rPr>
        <w:t>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427A84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427A8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27A84">
        <w:rPr>
          <w:rFonts w:ascii="Times New Roman" w:hAnsi="Times New Roman" w:cs="Times New Roman"/>
          <w:sz w:val="28"/>
          <w:szCs w:val="28"/>
        </w:rPr>
        <w:t>;</w:t>
      </w:r>
    </w:p>
    <w:p w:rsidR="00D5347A" w:rsidRPr="008D18DA" w:rsidRDefault="00D5347A" w:rsidP="00D5347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D18DA">
        <w:rPr>
          <w:rFonts w:ascii="Times New Roman" w:hAnsi="Times New Roman" w:cs="Times New Roman"/>
          <w:sz w:val="28"/>
          <w:szCs w:val="28"/>
        </w:rPr>
        <w:t>) статью 50 Устава дополнить частью 4 следующего содержания:</w:t>
      </w:r>
    </w:p>
    <w:p w:rsidR="00D5347A" w:rsidRPr="008D18DA" w:rsidRDefault="00D5347A" w:rsidP="00D5347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 xml:space="preserve">«4. Положения настоящей статьи не применяется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к мероприятиям по контролю (надзору), проводимым должностными лицами органов федеральной службы безопасности». </w:t>
      </w:r>
    </w:p>
    <w:p w:rsidR="00D5347A" w:rsidRPr="008D18DA" w:rsidRDefault="00D5347A" w:rsidP="00D534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lastRenderedPageBreak/>
        <w:t>2. Настоящее решение о внесении изменений в Устав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D5347A" w:rsidRPr="008D18DA" w:rsidRDefault="00D5347A" w:rsidP="00D534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DA">
        <w:rPr>
          <w:rFonts w:ascii="Times New Roman" w:hAnsi="Times New Roman" w:cs="Times New Roman"/>
          <w:sz w:val="28"/>
          <w:szCs w:val="28"/>
        </w:rPr>
        <w:t>3. После государственной регистрации изменения и дополнения в Устав обнародовать в порядке, установленном Уставом сельского поселения «</w:t>
      </w:r>
      <w:proofErr w:type="spellStart"/>
      <w:r w:rsidRPr="008D18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D18DA">
        <w:rPr>
          <w:rFonts w:ascii="Times New Roman" w:hAnsi="Times New Roman" w:cs="Times New Roman"/>
          <w:sz w:val="28"/>
          <w:szCs w:val="28"/>
        </w:rPr>
        <w:t>».</w:t>
      </w:r>
    </w:p>
    <w:p w:rsidR="00D5347A" w:rsidRDefault="00D5347A" w:rsidP="00D5347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347A" w:rsidRDefault="00D5347A" w:rsidP="00D5347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347A" w:rsidRPr="008D18DA" w:rsidRDefault="00D5347A" w:rsidP="00D5347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4974" w:rsidRDefault="00DC4974" w:rsidP="002044FB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В.И.Ефремов</w:t>
      </w:r>
    </w:p>
    <w:sectPr w:rsidR="00DC4974" w:rsidSect="00C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3F2D"/>
    <w:multiLevelType w:val="hybridMultilevel"/>
    <w:tmpl w:val="38E62B92"/>
    <w:lvl w:ilvl="0" w:tplc="5832CAB6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581"/>
    <w:rsid w:val="000531E3"/>
    <w:rsid w:val="00151E53"/>
    <w:rsid w:val="001D1DEA"/>
    <w:rsid w:val="002044FB"/>
    <w:rsid w:val="00310884"/>
    <w:rsid w:val="00363ADA"/>
    <w:rsid w:val="008D4D45"/>
    <w:rsid w:val="009A29F8"/>
    <w:rsid w:val="00A10C38"/>
    <w:rsid w:val="00A60705"/>
    <w:rsid w:val="00AB3581"/>
    <w:rsid w:val="00B9169E"/>
    <w:rsid w:val="00C254FF"/>
    <w:rsid w:val="00CA7BD6"/>
    <w:rsid w:val="00D5347A"/>
    <w:rsid w:val="00DC4974"/>
    <w:rsid w:val="00E0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B358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B3581"/>
    <w:pPr>
      <w:widowControl w:val="0"/>
      <w:autoSpaceDE w:val="0"/>
      <w:autoSpaceDN w:val="0"/>
      <w:adjustRightInd w:val="0"/>
      <w:spacing w:after="0" w:line="296" w:lineRule="exact"/>
      <w:ind w:firstLine="634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B358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2">
    <w:name w:val="Font Style12"/>
    <w:uiPriority w:val="99"/>
    <w:rsid w:val="00AB3581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DC4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D53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2017-05-12T07:26:00Z</cp:lastPrinted>
  <dcterms:created xsi:type="dcterms:W3CDTF">2017-04-05T06:24:00Z</dcterms:created>
  <dcterms:modified xsi:type="dcterms:W3CDTF">2017-05-12T07:27:00Z</dcterms:modified>
</cp:coreProperties>
</file>