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31BEC">
        <w:rPr>
          <w:rFonts w:ascii="Times New Roman" w:hAnsi="Times New Roman" w:cs="Times New Roman"/>
          <w:b/>
          <w:bCs/>
          <w:sz w:val="28"/>
          <w:szCs w:val="28"/>
        </w:rPr>
        <w:t>БОГДАНОВСКОЕ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8313C5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»            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D65380" w:rsidRDefault="00331BEC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653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Богдановка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D65380" w:rsidRPr="00F718C0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8C0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F718C0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F718C0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 w:rsidRPr="00F718C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D77E0" w:rsidRPr="00F718C0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Административный регламент предоставления</w:t>
      </w:r>
      <w:r w:rsidR="00BA6E13" w:rsidRPr="00F718C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F718C0" w:rsidRPr="00F718C0">
        <w:rPr>
          <w:rFonts w:ascii="Times New Roman" w:hAnsi="Times New Roman" w:cs="Times New Roman"/>
          <w:b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r w:rsidR="00331BEC">
        <w:rPr>
          <w:rFonts w:ascii="Times New Roman" w:hAnsi="Times New Roman" w:cs="Times New Roman"/>
          <w:b/>
          <w:sz w:val="28"/>
          <w:szCs w:val="28"/>
        </w:rPr>
        <w:t>Богдановское</w:t>
      </w:r>
      <w:r w:rsidR="00F718C0" w:rsidRPr="00F718C0">
        <w:rPr>
          <w:rFonts w:ascii="Times New Roman" w:hAnsi="Times New Roman" w:cs="Times New Roman"/>
          <w:b/>
          <w:sz w:val="28"/>
          <w:szCs w:val="28"/>
        </w:rPr>
        <w:t>», на которых расположен объект незавершенного строительства, однократно для завершения строительства этого объекта</w:t>
      </w:r>
      <w:r w:rsidR="008B0F63" w:rsidRPr="00F718C0">
        <w:rPr>
          <w:rFonts w:ascii="Times New Roman" w:hAnsi="Times New Roman" w:cs="Times New Roman"/>
          <w:b/>
          <w:sz w:val="28"/>
          <w:szCs w:val="28"/>
        </w:rPr>
        <w:t>»</w:t>
      </w:r>
      <w:r w:rsidR="008D77E0" w:rsidRPr="00F718C0">
        <w:rPr>
          <w:rFonts w:ascii="Times New Roman" w:hAnsi="Times New Roman" w:cs="Times New Roman"/>
          <w:b/>
          <w:sz w:val="28"/>
          <w:szCs w:val="28"/>
        </w:rPr>
        <w:t>, утвержденный постановлением Администрации сельского поселения «</w:t>
      </w:r>
      <w:r w:rsidR="00331BEC">
        <w:rPr>
          <w:rFonts w:ascii="Times New Roman" w:hAnsi="Times New Roman" w:cs="Times New Roman"/>
          <w:b/>
          <w:sz w:val="28"/>
          <w:szCs w:val="28"/>
        </w:rPr>
        <w:t>Богдановское» №9 от 02.02.2016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31BEC">
        <w:rPr>
          <w:rFonts w:ascii="Times New Roman" w:hAnsi="Times New Roman" w:cs="Times New Roman"/>
          <w:sz w:val="28"/>
          <w:szCs w:val="28"/>
          <w:lang w:eastAsia="ru-RU"/>
        </w:rPr>
        <w:t>Богдановское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31BEC">
        <w:rPr>
          <w:rFonts w:ascii="Times New Roman" w:hAnsi="Times New Roman" w:cs="Times New Roman"/>
          <w:sz w:val="28"/>
          <w:szCs w:val="28"/>
          <w:lang w:eastAsia="ru-RU"/>
        </w:rPr>
        <w:t>Богдановское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E5FA7" w:rsidRPr="005E5FA7" w:rsidRDefault="008C0F5F" w:rsidP="005E5FA7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18C0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подпункта</w:t>
      </w:r>
      <w:r w:rsidR="005E5FA7" w:rsidRPr="00F718C0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5.2.1</w:t>
      </w:r>
      <w:r w:rsidR="005E5FA7" w:rsidRPr="00F718C0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предоставлению муниципальной услуги «</w:t>
      </w:r>
      <w:r w:rsidR="00F718C0" w:rsidRPr="00F718C0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r w:rsidR="00331BEC">
        <w:rPr>
          <w:rFonts w:ascii="Times New Roman" w:hAnsi="Times New Roman" w:cs="Times New Roman"/>
          <w:sz w:val="28"/>
          <w:szCs w:val="28"/>
        </w:rPr>
        <w:t>Богдановское</w:t>
      </w:r>
      <w:r w:rsidR="00F718C0" w:rsidRPr="00F718C0">
        <w:rPr>
          <w:rFonts w:ascii="Times New Roman" w:hAnsi="Times New Roman" w:cs="Times New Roman"/>
          <w:sz w:val="28"/>
          <w:szCs w:val="28"/>
        </w:rPr>
        <w:t>», на которых расположен объект незавершенного строительства, однократно для завершения строительства этого объекта</w:t>
      </w:r>
      <w:r w:rsidR="005E5FA7" w:rsidRPr="00F718C0">
        <w:rPr>
          <w:rFonts w:ascii="Times New Roman" w:hAnsi="Times New Roman" w:cs="Times New Roman"/>
          <w:sz w:val="28"/>
          <w:szCs w:val="28"/>
        </w:rPr>
        <w:t xml:space="preserve">» </w:t>
      </w:r>
      <w:r w:rsidR="005E5FA7" w:rsidRPr="00F718C0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 «</w:t>
      </w:r>
      <w:r w:rsidR="00F718C0"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="005E5FA7" w:rsidRPr="00F718C0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</w:t>
      </w:r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поселения;»;</w:t>
      </w:r>
    </w:p>
    <w:p w:rsidR="005E5FA7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18C0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F3753C" w:rsidRPr="00F718C0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5.2.1</w:t>
      </w:r>
      <w:r w:rsidR="00F3753C" w:rsidRPr="00F718C0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предоставлению муниципальной услуги «</w:t>
      </w:r>
      <w:r w:rsidR="00F718C0" w:rsidRPr="00F718C0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r w:rsidR="00331BEC">
        <w:rPr>
          <w:rFonts w:ascii="Times New Roman" w:hAnsi="Times New Roman" w:cs="Times New Roman"/>
          <w:sz w:val="28"/>
          <w:szCs w:val="28"/>
        </w:rPr>
        <w:t>Богдановское</w:t>
      </w:r>
      <w:r w:rsidR="00F718C0" w:rsidRPr="00F718C0">
        <w:rPr>
          <w:rFonts w:ascii="Times New Roman" w:hAnsi="Times New Roman" w:cs="Times New Roman"/>
          <w:sz w:val="28"/>
          <w:szCs w:val="28"/>
        </w:rPr>
        <w:t xml:space="preserve">», на которых расположен объект незавершенного строительства, однократно для завершения строительства этого </w:t>
      </w:r>
      <w:r w:rsidR="00F718C0" w:rsidRPr="00F718C0">
        <w:rPr>
          <w:rFonts w:ascii="Times New Roman" w:hAnsi="Times New Roman" w:cs="Times New Roman"/>
          <w:sz w:val="28"/>
          <w:szCs w:val="28"/>
        </w:rPr>
        <w:lastRenderedPageBreak/>
        <w:t>объекта</w:t>
      </w:r>
      <w:r w:rsidR="00F3753C" w:rsidRPr="00F718C0">
        <w:rPr>
          <w:rFonts w:ascii="Times New Roman" w:hAnsi="Times New Roman" w:cs="Times New Roman"/>
          <w:sz w:val="28"/>
          <w:szCs w:val="28"/>
        </w:rPr>
        <w:t xml:space="preserve">» </w:t>
      </w:r>
      <w:r w:rsidR="00F3753C" w:rsidRPr="00F718C0">
        <w:rPr>
          <w:rFonts w:ascii="Times New Roman" w:hAnsi="Times New Roman" w:cs="Times New Roman"/>
          <w:bCs/>
          <w:sz w:val="28"/>
          <w:szCs w:val="28"/>
        </w:rPr>
        <w:t xml:space="preserve">дополнить восьмым абзацем следующего содержания: «8) </w:t>
      </w:r>
      <w:r w:rsidR="00F3753C" w:rsidRPr="00F718C0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срока или порядка выдачи документов по результатам предоставления муниципальной услуги;»;</w:t>
      </w:r>
    </w:p>
    <w:p w:rsidR="00F3753C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F3753C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F3753C" w:rsidRPr="00F718C0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5.2.1</w:t>
      </w:r>
      <w:r w:rsidR="00F3753C" w:rsidRPr="00F718C0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предоставлению муниципальной услуги «</w:t>
      </w:r>
      <w:r w:rsidR="00F718C0" w:rsidRPr="00F718C0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r w:rsidR="00331BEC">
        <w:rPr>
          <w:rFonts w:ascii="Times New Roman" w:hAnsi="Times New Roman" w:cs="Times New Roman"/>
          <w:sz w:val="28"/>
          <w:szCs w:val="28"/>
        </w:rPr>
        <w:t>Богдановское</w:t>
      </w:r>
      <w:r w:rsidR="00F718C0" w:rsidRPr="00F718C0">
        <w:rPr>
          <w:rFonts w:ascii="Times New Roman" w:hAnsi="Times New Roman" w:cs="Times New Roman"/>
          <w:sz w:val="28"/>
          <w:szCs w:val="28"/>
        </w:rPr>
        <w:t>», на которых расположен объект незавершенного строительства, однократно для завершения строительства этого объекта</w:t>
      </w:r>
      <w:r w:rsidR="00F3753C" w:rsidRPr="00F718C0">
        <w:rPr>
          <w:rFonts w:ascii="Times New Roman" w:hAnsi="Times New Roman" w:cs="Times New Roman"/>
          <w:sz w:val="28"/>
          <w:szCs w:val="28"/>
        </w:rPr>
        <w:t xml:space="preserve">» </w:t>
      </w:r>
      <w:r w:rsidR="00F3753C" w:rsidRPr="00F718C0">
        <w:rPr>
          <w:rFonts w:ascii="Times New Roman" w:hAnsi="Times New Roman" w:cs="Times New Roman"/>
          <w:bCs/>
          <w:sz w:val="28"/>
          <w:szCs w:val="28"/>
        </w:rPr>
        <w:t>дополнить девятым абзацем следующего содержания:</w:t>
      </w:r>
      <w:r w:rsidR="00F3753C" w:rsidRPr="00F718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«9) приостановление предоставления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поселения.»;</w:t>
      </w:r>
    </w:p>
    <w:p w:rsidR="00F3753C" w:rsidRPr="00F718C0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18C0"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1 подпункта</w:t>
      </w:r>
      <w:r w:rsidR="00F3753C" w:rsidRPr="00F718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5.6.1 </w:t>
      </w:r>
      <w:r w:rsidR="00F3753C" w:rsidRPr="00F718C0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 «</w:t>
      </w:r>
      <w:r w:rsidR="00F718C0" w:rsidRPr="00F718C0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r w:rsidR="00331BEC">
        <w:rPr>
          <w:rFonts w:ascii="Times New Roman" w:hAnsi="Times New Roman" w:cs="Times New Roman"/>
          <w:sz w:val="28"/>
          <w:szCs w:val="28"/>
        </w:rPr>
        <w:t>Богдановское</w:t>
      </w:r>
      <w:r w:rsidR="00F718C0" w:rsidRPr="00F718C0">
        <w:rPr>
          <w:rFonts w:ascii="Times New Roman" w:hAnsi="Times New Roman" w:cs="Times New Roman"/>
          <w:sz w:val="28"/>
          <w:szCs w:val="28"/>
        </w:rPr>
        <w:t>», на которых расположен объект незавершенного строительства, однократно для завершения строительства этого объекта</w:t>
      </w:r>
      <w:r w:rsidR="00F3753C" w:rsidRPr="00F718C0">
        <w:rPr>
          <w:rFonts w:ascii="Times New Roman" w:hAnsi="Times New Roman" w:cs="Times New Roman"/>
          <w:sz w:val="28"/>
          <w:szCs w:val="28"/>
        </w:rPr>
        <w:t xml:space="preserve">» </w:t>
      </w:r>
      <w:r w:rsidR="00F3753C" w:rsidRPr="00F718C0">
        <w:rPr>
          <w:rFonts w:ascii="Times New Roman" w:hAnsi="Times New Roman" w:cs="Times New Roman"/>
          <w:bCs/>
          <w:sz w:val="28"/>
          <w:szCs w:val="28"/>
        </w:rPr>
        <w:t>слова:  «удовлетворяет жалобу», заменить словами: «</w:t>
      </w:r>
      <w:r w:rsidR="00F3753C" w:rsidRPr="00F718C0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F3753C" w:rsidRPr="00F718C0" w:rsidRDefault="008C0F5F" w:rsidP="00F3753C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2 подпункта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5.6.1</w:t>
      </w:r>
      <w:r w:rsidR="00F3753C" w:rsidRP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</w:t>
      </w:r>
      <w:r w:rsidR="00F3753C" w:rsidRPr="00F718C0">
        <w:rPr>
          <w:rFonts w:ascii="Times New Roman" w:hAnsi="Times New Roman" w:cs="Times New Roman"/>
          <w:bCs/>
          <w:sz w:val="28"/>
          <w:szCs w:val="28"/>
        </w:rPr>
        <w:t>услуги  «</w:t>
      </w:r>
      <w:r w:rsidR="00F718C0" w:rsidRPr="00F718C0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r w:rsidR="00331BEC">
        <w:rPr>
          <w:rFonts w:ascii="Times New Roman" w:hAnsi="Times New Roman" w:cs="Times New Roman"/>
          <w:sz w:val="28"/>
          <w:szCs w:val="28"/>
        </w:rPr>
        <w:t>Богдановское</w:t>
      </w:r>
      <w:r w:rsidR="00F718C0" w:rsidRPr="00F718C0">
        <w:rPr>
          <w:rFonts w:ascii="Times New Roman" w:hAnsi="Times New Roman" w:cs="Times New Roman"/>
          <w:sz w:val="28"/>
          <w:szCs w:val="28"/>
        </w:rPr>
        <w:t>», на которых расположен объект незавершенного строительства, однократно для завершения строительства этого объекта</w:t>
      </w:r>
      <w:r w:rsidR="00F3753C" w:rsidRPr="00F718C0">
        <w:rPr>
          <w:rFonts w:ascii="Times New Roman" w:hAnsi="Times New Roman" w:cs="Times New Roman"/>
          <w:sz w:val="28"/>
          <w:szCs w:val="28"/>
        </w:rPr>
        <w:t xml:space="preserve">» </w:t>
      </w:r>
      <w:r w:rsidR="00F3753C" w:rsidRPr="00F718C0">
        <w:rPr>
          <w:rFonts w:ascii="Times New Roman" w:hAnsi="Times New Roman" w:cs="Times New Roman"/>
          <w:bCs/>
          <w:sz w:val="28"/>
          <w:szCs w:val="28"/>
        </w:rPr>
        <w:t>слова: «отказывает в удовлетворении жалобы», заменить словами: «</w:t>
      </w:r>
      <w:r w:rsidR="00F3753C" w:rsidRPr="00F718C0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D65380" w:rsidRPr="008C0F5F" w:rsidRDefault="00D65380" w:rsidP="008C0F5F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18C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D079E" w:rsidRPr="00F718C0">
        <w:rPr>
          <w:rFonts w:ascii="Times New Roman" w:hAnsi="Times New Roman" w:cs="Times New Roman"/>
          <w:sz w:val="28"/>
          <w:szCs w:val="28"/>
        </w:rPr>
        <w:t>постановление</w:t>
      </w:r>
      <w:r w:rsidRPr="00F718C0">
        <w:rPr>
          <w:rFonts w:ascii="Times New Roman" w:hAnsi="Times New Roman" w:cs="Times New Roman"/>
          <w:sz w:val="28"/>
          <w:szCs w:val="28"/>
        </w:rPr>
        <w:t xml:space="preserve"> опубликовать</w:t>
      </w:r>
      <w:r w:rsidRPr="008C0F5F">
        <w:rPr>
          <w:rFonts w:ascii="Times New Roman" w:hAnsi="Times New Roman" w:cs="Times New Roman"/>
          <w:sz w:val="28"/>
          <w:szCs w:val="28"/>
        </w:rPr>
        <w:t xml:space="preserve"> (обнародовать) </w:t>
      </w:r>
      <w:r w:rsidR="004D079E" w:rsidRPr="008C0F5F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Pr="008C0F5F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 w:rsidRPr="008C0F5F">
        <w:rPr>
          <w:rFonts w:ascii="Times New Roman" w:hAnsi="Times New Roman" w:cs="Times New Roman"/>
          <w:sz w:val="28"/>
          <w:szCs w:val="28"/>
        </w:rPr>
        <w:t>ом</w:t>
      </w:r>
      <w:r w:rsidRPr="008C0F5F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331BEC">
        <w:rPr>
          <w:rFonts w:ascii="Times New Roman" w:hAnsi="Times New Roman" w:cs="Times New Roman"/>
          <w:sz w:val="28"/>
          <w:szCs w:val="28"/>
        </w:rPr>
        <w:t>Богдановское</w:t>
      </w:r>
      <w:r w:rsidRPr="008C0F5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872F9D" w:rsidRDefault="00872F9D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D65380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331BEC">
        <w:rPr>
          <w:rFonts w:ascii="Times New Roman" w:hAnsi="Times New Roman" w:cs="Times New Roman"/>
          <w:sz w:val="28"/>
          <w:szCs w:val="28"/>
        </w:rPr>
        <w:t xml:space="preserve">     В.И. Ефремов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D2127" w:rsidSect="00CB1084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202" w:rsidRDefault="00586202" w:rsidP="00CB1084">
      <w:r>
        <w:separator/>
      </w:r>
    </w:p>
  </w:endnote>
  <w:endnote w:type="continuationSeparator" w:id="0">
    <w:p w:rsidR="00586202" w:rsidRDefault="00586202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202" w:rsidRDefault="00586202" w:rsidP="00CB1084">
      <w:r>
        <w:separator/>
      </w:r>
    </w:p>
  </w:footnote>
  <w:footnote w:type="continuationSeparator" w:id="0">
    <w:p w:rsidR="00586202" w:rsidRDefault="00586202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  <w:docPartObj>
        <w:docPartGallery w:val="Page Numbers (Top of Page)"/>
        <w:docPartUnique/>
      </w:docPartObj>
    </w:sdtPr>
    <w:sdtContent>
      <w:p w:rsidR="00CB1084" w:rsidRDefault="007B4B0F">
        <w:pPr>
          <w:pStyle w:val="a5"/>
          <w:jc w:val="center"/>
        </w:pPr>
        <w:fldSimple w:instr=" PAGE   \* MERGEFORMAT ">
          <w:r w:rsidR="00331BEC">
            <w:rPr>
              <w:noProof/>
            </w:rPr>
            <w:t>2</w:t>
          </w:r>
        </w:fldSimple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1">
    <w:nsid w:val="43E270CC"/>
    <w:multiLevelType w:val="hybridMultilevel"/>
    <w:tmpl w:val="E8F6E580"/>
    <w:lvl w:ilvl="0" w:tplc="E76E285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084450"/>
    <w:rsid w:val="001D1E49"/>
    <w:rsid w:val="00331BEC"/>
    <w:rsid w:val="0036001B"/>
    <w:rsid w:val="003B721B"/>
    <w:rsid w:val="003D2127"/>
    <w:rsid w:val="004008E9"/>
    <w:rsid w:val="004451E3"/>
    <w:rsid w:val="004703CD"/>
    <w:rsid w:val="00475E78"/>
    <w:rsid w:val="004B60B6"/>
    <w:rsid w:val="004D079E"/>
    <w:rsid w:val="004E2533"/>
    <w:rsid w:val="00504E21"/>
    <w:rsid w:val="00586202"/>
    <w:rsid w:val="005A0D6F"/>
    <w:rsid w:val="005E5FA7"/>
    <w:rsid w:val="005E6CE8"/>
    <w:rsid w:val="00647109"/>
    <w:rsid w:val="00655E7E"/>
    <w:rsid w:val="006820A7"/>
    <w:rsid w:val="00713869"/>
    <w:rsid w:val="00735903"/>
    <w:rsid w:val="00767D87"/>
    <w:rsid w:val="00785E9F"/>
    <w:rsid w:val="007944BF"/>
    <w:rsid w:val="007B4B0F"/>
    <w:rsid w:val="00800978"/>
    <w:rsid w:val="008313C5"/>
    <w:rsid w:val="00872F9D"/>
    <w:rsid w:val="008B0F63"/>
    <w:rsid w:val="008C0F5F"/>
    <w:rsid w:val="008D77E0"/>
    <w:rsid w:val="009510AF"/>
    <w:rsid w:val="009E0056"/>
    <w:rsid w:val="00A1125A"/>
    <w:rsid w:val="00A61C71"/>
    <w:rsid w:val="00AA25E7"/>
    <w:rsid w:val="00AF64E5"/>
    <w:rsid w:val="00B352CB"/>
    <w:rsid w:val="00BA6E13"/>
    <w:rsid w:val="00BB063A"/>
    <w:rsid w:val="00BE3685"/>
    <w:rsid w:val="00BF4C7E"/>
    <w:rsid w:val="00C36991"/>
    <w:rsid w:val="00C96182"/>
    <w:rsid w:val="00CB1084"/>
    <w:rsid w:val="00CC1A25"/>
    <w:rsid w:val="00D4167A"/>
    <w:rsid w:val="00D65380"/>
    <w:rsid w:val="00D66ACA"/>
    <w:rsid w:val="00DA3531"/>
    <w:rsid w:val="00DA3D26"/>
    <w:rsid w:val="00DB32AE"/>
    <w:rsid w:val="00E00825"/>
    <w:rsid w:val="00E1638D"/>
    <w:rsid w:val="00E80721"/>
    <w:rsid w:val="00EB45E4"/>
    <w:rsid w:val="00EE496D"/>
    <w:rsid w:val="00F3753C"/>
    <w:rsid w:val="00F718C0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24</cp:revision>
  <cp:lastPrinted>2017-09-22T03:35:00Z</cp:lastPrinted>
  <dcterms:created xsi:type="dcterms:W3CDTF">2017-07-17T07:21:00Z</dcterms:created>
  <dcterms:modified xsi:type="dcterms:W3CDTF">2018-05-28T07:30:00Z</dcterms:modified>
</cp:coreProperties>
</file>