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55E7E">
        <w:rPr>
          <w:rFonts w:ascii="Times New Roman" w:hAnsi="Times New Roman" w:cs="Times New Roman"/>
          <w:b/>
          <w:bCs/>
          <w:sz w:val="28"/>
          <w:szCs w:val="28"/>
        </w:rPr>
        <w:t>БОГДАНОВСКОЕ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D40913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121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655E7E">
        <w:rPr>
          <w:rFonts w:ascii="Times New Roman" w:hAnsi="Times New Roman" w:cs="Times New Roman"/>
          <w:sz w:val="28"/>
          <w:szCs w:val="28"/>
        </w:rPr>
        <w:t>Богдановка</w:t>
      </w:r>
    </w:p>
    <w:p w:rsidR="00655E7E" w:rsidRDefault="00655E7E" w:rsidP="00655E7E"/>
    <w:p w:rsidR="00D65380" w:rsidRPr="008B0F63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F6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B0F63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B0F63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8B0F6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B0F63" w:rsidRPr="008B0F63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Администрации сельского поселения «Богдановское» № 17 от 02.02.2016 и утвержденный им </w:t>
      </w:r>
      <w:r w:rsidR="00BB063A" w:rsidRPr="008B0F63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по  предоставлению</w:t>
      </w:r>
      <w:r w:rsidR="00BA6E13" w:rsidRPr="008B0F6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8B0F63" w:rsidRPr="008B0F63">
        <w:rPr>
          <w:rFonts w:ascii="Times New Roman" w:hAnsi="Times New Roman" w:cs="Times New Roman"/>
          <w:b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«Богдановское», и земельных участков, государственная собственность на которые не разграничена</w:t>
      </w:r>
      <w:r w:rsidR="008B0F63">
        <w:rPr>
          <w:rFonts w:ascii="Times New Roman" w:hAnsi="Times New Roman" w:cs="Times New Roman"/>
          <w:b/>
          <w:sz w:val="28"/>
          <w:szCs w:val="28"/>
        </w:rPr>
        <w:t>»</w:t>
      </w:r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  <w:bookmarkStart w:id="0" w:name="_GoBack"/>
      <w:bookmarkEnd w:id="0"/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55E7E">
        <w:rPr>
          <w:rFonts w:ascii="Times New Roman" w:hAnsi="Times New Roman" w:cs="Times New Roman"/>
          <w:sz w:val="28"/>
          <w:szCs w:val="28"/>
          <w:lang w:eastAsia="ru-RU"/>
        </w:rPr>
        <w:t>Богдановское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55E7E">
        <w:rPr>
          <w:rFonts w:ascii="Times New Roman" w:hAnsi="Times New Roman" w:cs="Times New Roman"/>
          <w:sz w:val="28"/>
          <w:szCs w:val="28"/>
          <w:lang w:eastAsia="ru-RU"/>
        </w:rPr>
        <w:t>Богдановское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F63" w:rsidRPr="008B0F63" w:rsidRDefault="00D65380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наименовании и пункте 1 постановления Администрации сельского поселения «Богдановское» №17 от 02.02.2016 слова: «</w:t>
      </w:r>
      <w:r w:rsidR="00AB7A7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и земельных участков, государственная собственность на которые не разграничена», исключить;</w:t>
      </w:r>
    </w:p>
    <w:p w:rsidR="008313C5" w:rsidRDefault="008C0F5F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 наименовании, в подпункт</w:t>
      </w:r>
      <w:r w:rsidR="00F928E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 1.1.1,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пункте </w:t>
      </w:r>
      <w:r w:rsidR="008B0F63">
        <w:rPr>
          <w:rFonts w:ascii="Times New Roman" w:hAnsi="Times New Roman" w:cs="Times New Roman"/>
          <w:bCs/>
          <w:sz w:val="28"/>
          <w:szCs w:val="28"/>
          <w:lang w:eastAsia="ru-RU"/>
        </w:rPr>
        <w:t>2.1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8B0F63" w:rsidRPr="008B0F63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8B0F63"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«Богдановское», и земельных участков, государственная собственность на которые не разграничена»</w:t>
      </w:r>
      <w:r w:rsidR="008B0F63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сельского поселения «Богдановское» №17 от 02.02.2016, слова «</w:t>
      </w:r>
      <w:r w:rsidR="00AB7A72">
        <w:rPr>
          <w:rFonts w:ascii="Times New Roman" w:hAnsi="Times New Roman" w:cs="Times New Roman"/>
          <w:sz w:val="28"/>
          <w:szCs w:val="28"/>
        </w:rPr>
        <w:t xml:space="preserve">, и 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земельных участков, государственная собственность на которые не разграничена», исключить</w:t>
      </w:r>
      <w:r w:rsidR="008B0F63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D73E56" w:rsidRDefault="00D73E56" w:rsidP="00D73E5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 подпункт</w:t>
      </w:r>
      <w:r w:rsidR="00095A9A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95A9A">
        <w:rPr>
          <w:rFonts w:ascii="Times New Roman" w:hAnsi="Times New Roman" w:cs="Times New Roman"/>
          <w:bCs/>
          <w:sz w:val="28"/>
          <w:szCs w:val="28"/>
          <w:lang w:eastAsia="ru-RU"/>
        </w:rPr>
        <w:t>1.1.3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Pr="008B0F63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8B0F63">
        <w:rPr>
          <w:rFonts w:ascii="Times New Roman" w:hAnsi="Times New Roman" w:cs="Times New Roman"/>
          <w:sz w:val="28"/>
          <w:szCs w:val="28"/>
        </w:rPr>
        <w:t xml:space="preserve">Предоставление в собственность бесплатно садоводам, огородникам, дачникам и их </w:t>
      </w:r>
      <w:r w:rsidRPr="008B0F63">
        <w:rPr>
          <w:rFonts w:ascii="Times New Roman" w:hAnsi="Times New Roman" w:cs="Times New Roman"/>
          <w:sz w:val="28"/>
          <w:szCs w:val="28"/>
        </w:rPr>
        <w:lastRenderedPageBreak/>
        <w:t>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«Богдановское», и земельных участков,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сельского поселения «Богдановское» №17 от 02.02.2016, слова «</w:t>
      </w:r>
      <w:r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государственная собственность на которые не разграничена</w:t>
      </w:r>
      <w:r w:rsidR="00F928EE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», исключить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F928EE" w:rsidRPr="00095A9A" w:rsidRDefault="00F928EE" w:rsidP="00095A9A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095A9A">
        <w:rPr>
          <w:rFonts w:ascii="Times New Roman" w:hAnsi="Times New Roman" w:cs="Times New Roman"/>
          <w:bCs/>
          <w:sz w:val="28"/>
          <w:szCs w:val="28"/>
          <w:lang w:eastAsia="ru-RU"/>
        </w:rPr>
        <w:t>В подпункт</w:t>
      </w:r>
      <w:r w:rsidR="00095A9A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Pr="00095A9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219DC">
        <w:rPr>
          <w:rFonts w:ascii="Times New Roman" w:hAnsi="Times New Roman" w:cs="Times New Roman"/>
          <w:bCs/>
          <w:sz w:val="28"/>
          <w:szCs w:val="28"/>
          <w:lang w:eastAsia="ru-RU"/>
        </w:rPr>
        <w:t>1.1.4</w:t>
      </w:r>
      <w:r w:rsidRPr="00095A9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Pr="00095A9A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095A9A">
        <w:rPr>
          <w:rFonts w:ascii="Times New Roman" w:hAnsi="Times New Roman" w:cs="Times New Roman"/>
          <w:sz w:val="28"/>
          <w:szCs w:val="28"/>
        </w:rPr>
        <w:t xml:space="preserve"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«Богдановское», и земельных участков, государственная собственность на которые не разграничена» утвержденного постановлением Администрации сельского поселения «Богдановское» №17 от 02.02.2016, слова «и земельных участков на территории сельского поселения «Богдановское», </w:t>
      </w:r>
      <w:r w:rsidRPr="00095A9A">
        <w:rPr>
          <w:rFonts w:ascii="Times New Roman" w:hAnsi="Times New Roman" w:cs="Times New Roman"/>
          <w:bCs/>
          <w:sz w:val="28"/>
          <w:szCs w:val="28"/>
          <w:lang w:eastAsia="ru-RU"/>
        </w:rPr>
        <w:t>государственная собственность на которые не разграничена,», исключить;</w:t>
      </w:r>
    </w:p>
    <w:p w:rsidR="008B0F63" w:rsidRPr="008B0F63" w:rsidRDefault="008B0F63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 абзаце 12 пункта 2.5</w:t>
      </w:r>
      <w:r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8B0F63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«Богдановское», и земельных участков,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>, слова «государственном кадастре недвижимости» заменить словами «кадастровой деятельности»;</w:t>
      </w:r>
    </w:p>
    <w:p w:rsidR="008B0F63" w:rsidRPr="00BE3685" w:rsidRDefault="008B0F63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22 пункта 2.5</w:t>
      </w:r>
      <w:r w:rsidR="00BE3685" w:rsidRPr="00BE368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368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BE3685" w:rsidRPr="008B0F63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BE3685"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«Богдановское», и земельных участков, государственная собственность на которые не разграничена»</w:t>
      </w:r>
      <w:r w:rsidR="00BE3685">
        <w:rPr>
          <w:rFonts w:ascii="Times New Roman" w:hAnsi="Times New Roman" w:cs="Times New Roman"/>
          <w:sz w:val="28"/>
          <w:szCs w:val="28"/>
        </w:rPr>
        <w:t xml:space="preserve">, слова: «(наименование муниципального образования) </w:t>
      </w:r>
      <w:r w:rsidR="00BE3685" w:rsidRPr="00095A9A">
        <w:rPr>
          <w:rFonts w:ascii="Times New Roman" w:hAnsi="Times New Roman" w:cs="Times New Roman"/>
          <w:sz w:val="28"/>
          <w:szCs w:val="28"/>
        </w:rPr>
        <w:t>(источник, дата официального опубликования)»</w:t>
      </w:r>
      <w:r w:rsidR="00BE3685">
        <w:rPr>
          <w:rFonts w:ascii="Times New Roman" w:hAnsi="Times New Roman" w:cs="Times New Roman"/>
          <w:sz w:val="28"/>
          <w:szCs w:val="28"/>
        </w:rPr>
        <w:t xml:space="preserve"> заменить словами: «сельского поселения «Богдановское»»;</w:t>
      </w:r>
    </w:p>
    <w:p w:rsidR="00BE3685" w:rsidRPr="00BE3685" w:rsidRDefault="00BE3685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8C0F5F">
        <w:rPr>
          <w:rFonts w:ascii="Times New Roman" w:hAnsi="Times New Roman" w:cs="Times New Roman"/>
          <w:sz w:val="28"/>
          <w:szCs w:val="28"/>
        </w:rPr>
        <w:t>одпункте</w:t>
      </w:r>
      <w:r>
        <w:rPr>
          <w:rFonts w:ascii="Times New Roman" w:hAnsi="Times New Roman" w:cs="Times New Roman"/>
          <w:sz w:val="28"/>
          <w:szCs w:val="28"/>
        </w:rPr>
        <w:t xml:space="preserve"> 2.6.1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8B0F63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8B0F63">
        <w:rPr>
          <w:rFonts w:ascii="Times New Roman" w:hAnsi="Times New Roman" w:cs="Times New Roman"/>
          <w:sz w:val="28"/>
          <w:szCs w:val="28"/>
        </w:rPr>
        <w:t xml:space="preserve">Предоставление в собственность бесплатно садоводам, огородникам, дачникам и их садоводческим, огородническим и дачным некоммерческим </w:t>
      </w:r>
      <w:r w:rsidRPr="008B0F63">
        <w:rPr>
          <w:rFonts w:ascii="Times New Roman" w:hAnsi="Times New Roman" w:cs="Times New Roman"/>
          <w:sz w:val="28"/>
          <w:szCs w:val="28"/>
        </w:rPr>
        <w:lastRenderedPageBreak/>
        <w:t>объединениям земельных участков, находящихся в муниципальной собственности сельского поселения «Богдановское», и земельных участков,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 после слов: «в соответствии», дополнить словами: «статьи 3»;</w:t>
      </w:r>
    </w:p>
    <w:p w:rsidR="00BE3685" w:rsidRPr="00BE3685" w:rsidRDefault="00BE3685" w:rsidP="005E5FA7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C0F5F">
        <w:rPr>
          <w:rFonts w:ascii="Times New Roman" w:hAnsi="Times New Roman" w:cs="Times New Roman"/>
          <w:sz w:val="28"/>
          <w:szCs w:val="28"/>
        </w:rPr>
        <w:t>одпункт</w:t>
      </w:r>
      <w:r>
        <w:rPr>
          <w:rFonts w:ascii="Times New Roman" w:hAnsi="Times New Roman" w:cs="Times New Roman"/>
          <w:sz w:val="28"/>
          <w:szCs w:val="28"/>
        </w:rPr>
        <w:t xml:space="preserve"> 2.6.2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8B0F63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«Богдановское», и земельных участков,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 «2.6.2 Перечень документов, прилагаемых к заявлению:</w:t>
      </w:r>
    </w:p>
    <w:p w:rsidR="00BE3685" w:rsidRPr="005E5FA7" w:rsidRDefault="00BE3685" w:rsidP="005E5FA7">
      <w:pPr>
        <w:pStyle w:val="a3"/>
        <w:autoSpaceDN w:val="0"/>
        <w:adjustRightInd w:val="0"/>
        <w:ind w:left="135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BE3685">
        <w:rPr>
          <w:rFonts w:ascii="Times New Roman" w:hAnsi="Times New Roman" w:cs="Times New Roman"/>
          <w:sz w:val="28"/>
          <w:szCs w:val="28"/>
        </w:rPr>
        <w:t>схема расположения земельного участка на кадастровом плане территории, подготовленная гражданином. Представление данной схемы не требуется при наличии утвержденного проекта межевания территории, в границах которой расположен земельный участок,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Едином государственном реестре н</w:t>
      </w:r>
      <w:r>
        <w:rPr>
          <w:rFonts w:ascii="Times New Roman" w:hAnsi="Times New Roman" w:cs="Times New Roman"/>
          <w:sz w:val="28"/>
          <w:szCs w:val="28"/>
        </w:rPr>
        <w:t>едвижимости;</w:t>
      </w:r>
      <w:r w:rsidR="005E5FA7">
        <w:rPr>
          <w:rFonts w:ascii="Times New Roman" w:hAnsi="Times New Roman" w:cs="Times New Roman"/>
          <w:sz w:val="28"/>
          <w:szCs w:val="28"/>
        </w:rPr>
        <w:t xml:space="preserve"> </w:t>
      </w:r>
      <w:r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протокол общего собрания членов садоводческого, огороднического или дачного некоммерческого объединения граждан (собрания уполномоченных) о распределении земельных участков между членами указанного объединения, иной устанавливающий распределение земельных участков в этом объединении документ или выписка из указанного протокола или указанного документа.</w:t>
      </w:r>
    </w:p>
    <w:p w:rsidR="005E5FA7" w:rsidRDefault="00BE3685" w:rsidP="005E5FA7">
      <w:pPr>
        <w:pStyle w:val="a3"/>
        <w:autoSpaceDN w:val="0"/>
        <w:adjustRightInd w:val="0"/>
        <w:ind w:left="1350" w:firstLine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случае, если ранее ни один из членов садоводческого, огороднического или дачного некоммерческого объединения граждан не обращался с заявлением о предоставлении земельного участка в собственность, Администрация самостоятельно запрашивает: сведения о правоустанавливающих документах на земельный участок, составляющий территорию этого объединения, в федеральном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</w:t>
      </w:r>
      <w:r w:rsid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арственном реестре недвижимости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если такие сведения содержатся в Едином государственном реестре недвижимости (в иных случаях такие сведения запрашиваются у заявителя);</w:t>
      </w:r>
    </w:p>
    <w:p w:rsidR="005E5FA7" w:rsidRDefault="00BE3685" w:rsidP="005E5FA7">
      <w:pPr>
        <w:pStyle w:val="a3"/>
        <w:autoSpaceDN w:val="0"/>
        <w:adjustRightInd w:val="0"/>
        <w:ind w:left="1350" w:firstLine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сведения об этом объединении, содержащиеся в едином государственном реестре юридических лиц, в федеральном органе исполнительной власти, осуществляющем государственную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регистрацию юридических лиц.</w:t>
      </w:r>
    </w:p>
    <w:p w:rsidR="005E5FA7" w:rsidRPr="005E5FA7" w:rsidRDefault="005E5FA7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Пункт 4.3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8B0F63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«Богдановское», и земельных участков,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, исключить. </w:t>
      </w:r>
    </w:p>
    <w:p w:rsidR="005E5FA7" w:rsidRPr="005E5FA7" w:rsidRDefault="008C0F5F" w:rsidP="005E5FA7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</w:t>
      </w:r>
      <w:r w:rsidR="005E5FA7" w:rsidRPr="005E5F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5E5F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5.2.1</w:t>
      </w:r>
      <w:r w:rsidR="005E5FA7"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</w:t>
      </w:r>
      <w:r w:rsidR="005E5FA7">
        <w:rPr>
          <w:rFonts w:ascii="Times New Roman" w:hAnsi="Times New Roman" w:cs="Times New Roman"/>
          <w:bCs/>
          <w:sz w:val="28"/>
          <w:szCs w:val="28"/>
        </w:rPr>
        <w:t xml:space="preserve">ставлению муниципальной услуги </w:t>
      </w:r>
      <w:r w:rsidR="005E5FA7"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="005E5FA7"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«Богдановское», и земельных участков, государственная собственность на которые не разграничена»</w:t>
      </w:r>
      <w:r w:rsidR="005E5FA7">
        <w:rPr>
          <w:rFonts w:ascii="Times New Roman" w:hAnsi="Times New Roman" w:cs="Times New Roman"/>
          <w:sz w:val="28"/>
          <w:szCs w:val="28"/>
        </w:rPr>
        <w:t xml:space="preserve"> </w:t>
      </w:r>
      <w:r w:rsidR="005E5FA7" w:rsidRPr="005E5FA7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 «</w:t>
      </w:r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поселения;»;</w:t>
      </w:r>
    </w:p>
    <w:p w:rsidR="005E5FA7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F3753C"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ставлению муниципальной услуги </w:t>
      </w:r>
      <w:r w:rsidR="00F3753C"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="00F3753C"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«Богдановское», и земельных участков, государственная собственность на которые не разграничена»</w:t>
      </w:r>
      <w:r w:rsidR="00F3753C">
        <w:rPr>
          <w:rFonts w:ascii="Times New Roman" w:hAnsi="Times New Roman" w:cs="Times New Roman"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дополнить восьмым абзацем следующего содержания: «8) 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</w:p>
    <w:p w:rsidR="00F3753C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F3753C"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ставлению муниципальной услуги </w:t>
      </w:r>
      <w:r w:rsidR="00F3753C"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="00F3753C"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«Богдановское», и земельных участков, государственная собственность на которые не разграничена»</w:t>
      </w:r>
      <w:r w:rsidR="00F3753C">
        <w:rPr>
          <w:rFonts w:ascii="Times New Roman" w:hAnsi="Times New Roman" w:cs="Times New Roman"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дополнить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девятым абзацем следующего содержания:</w:t>
      </w:r>
      <w:r w:rsidR="00F3753C"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«9) приостановление предоставления муниципальной услуги, если основания приостановления не предусмотрены федеральными законами и 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поселения.»;</w:t>
      </w:r>
    </w:p>
    <w:p w:rsidR="00F3753C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1 подпункта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 </w:t>
      </w:r>
      <w:r w:rsidR="00F3753C" w:rsidRPr="009510AF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53C"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="00F3753C"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«Богдановское», и земельных участков, государственная собственность на которые не разграничена»</w:t>
      </w:r>
      <w:r w:rsidR="00F3753C">
        <w:rPr>
          <w:rFonts w:ascii="Times New Roman" w:hAnsi="Times New Roman" w:cs="Times New Roman"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слова:  «удовлетворяет жалобу», заменить словами: «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F3753C" w:rsidRPr="00F3753C" w:rsidRDefault="008C0F5F" w:rsidP="00F3753C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2 подпункта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</w:t>
      </w:r>
      <w:r w:rsidR="00F3753C"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услуги  </w:t>
      </w:r>
      <w:r w:rsidR="00F3753C"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="00F3753C"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«Богдановское», и земельных участков, государственная собственность на которые не разграничена»</w:t>
      </w:r>
      <w:r w:rsidR="00F3753C">
        <w:rPr>
          <w:rFonts w:ascii="Times New Roman" w:hAnsi="Times New Roman" w:cs="Times New Roman"/>
          <w:sz w:val="28"/>
          <w:szCs w:val="28"/>
        </w:rPr>
        <w:t xml:space="preserve"> 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>слова</w:t>
      </w:r>
      <w:r w:rsidR="00F3753C">
        <w:rPr>
          <w:rFonts w:ascii="Times New Roman" w:hAnsi="Times New Roman" w:cs="Times New Roman"/>
          <w:bCs/>
          <w:sz w:val="28"/>
          <w:szCs w:val="28"/>
        </w:rPr>
        <w:t>: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«отказывает в удовлетворении жалобы», заменить словами</w:t>
      </w:r>
      <w:r w:rsidR="00F3753C">
        <w:rPr>
          <w:rFonts w:ascii="Times New Roman" w:hAnsi="Times New Roman" w:cs="Times New Roman"/>
          <w:bCs/>
          <w:sz w:val="28"/>
          <w:szCs w:val="28"/>
        </w:rPr>
        <w:t>: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3753C"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8C0F5F" w:rsidRPr="008C0F5F" w:rsidRDefault="008C0F5F" w:rsidP="008C0F5F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 5.7 </w:t>
      </w:r>
      <w:r w:rsidRPr="00F3753C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услуги  </w:t>
      </w:r>
      <w:r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Pr="008B0F63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 сельского поселения «Богдановское», и земельных участков,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 дополнить подпунктом 5.7.2 следующего содержания: «5.7.2.</w:t>
      </w:r>
      <w:r w:rsidRPr="008C0F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380" w:rsidRPr="008C0F5F" w:rsidRDefault="00D65380" w:rsidP="008C0F5F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0F5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D079E" w:rsidRPr="008C0F5F">
        <w:rPr>
          <w:rFonts w:ascii="Times New Roman" w:hAnsi="Times New Roman" w:cs="Times New Roman"/>
          <w:sz w:val="28"/>
          <w:szCs w:val="28"/>
        </w:rPr>
        <w:t>постановление</w:t>
      </w:r>
      <w:r w:rsidRPr="008C0F5F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 w:rsidRPr="008C0F5F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 w:rsidRPr="008C0F5F">
        <w:rPr>
          <w:rFonts w:ascii="Times New Roman" w:hAnsi="Times New Roman" w:cs="Times New Roman"/>
          <w:sz w:val="28"/>
          <w:szCs w:val="28"/>
        </w:rPr>
        <w:t>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655E7E" w:rsidRPr="008C0F5F">
        <w:rPr>
          <w:rFonts w:ascii="Times New Roman" w:hAnsi="Times New Roman" w:cs="Times New Roman"/>
          <w:sz w:val="28"/>
          <w:szCs w:val="28"/>
        </w:rPr>
        <w:t>Богдановское</w:t>
      </w:r>
      <w:r w:rsidRPr="008C0F5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1219DC" w:rsidRDefault="001219DC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E163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638D">
        <w:rPr>
          <w:rFonts w:ascii="Times New Roman" w:hAnsi="Times New Roman" w:cs="Times New Roman"/>
          <w:sz w:val="28"/>
          <w:szCs w:val="28"/>
        </w:rPr>
        <w:t>И.Ефремов</w:t>
      </w:r>
    </w:p>
    <w:sectPr w:rsidR="003D2127" w:rsidSect="00CB108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870" w:rsidRDefault="00FC7870" w:rsidP="00CB1084">
      <w:r>
        <w:separator/>
      </w:r>
    </w:p>
  </w:endnote>
  <w:endnote w:type="continuationSeparator" w:id="1">
    <w:p w:rsidR="00FC7870" w:rsidRDefault="00FC7870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870" w:rsidRDefault="00FC7870" w:rsidP="00CB1084">
      <w:r>
        <w:separator/>
      </w:r>
    </w:p>
  </w:footnote>
  <w:footnote w:type="continuationSeparator" w:id="1">
    <w:p w:rsidR="00FC7870" w:rsidRDefault="00FC7870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</w:sdtPr>
    <w:sdtContent>
      <w:p w:rsidR="00CB1084" w:rsidRDefault="00103117">
        <w:pPr>
          <w:pStyle w:val="a5"/>
          <w:jc w:val="center"/>
        </w:pPr>
        <w:fldSimple w:instr=" PAGE   \* MERGEFORMAT ">
          <w:r w:rsidR="00D40913">
            <w:rPr>
              <w:noProof/>
            </w:rPr>
            <w:t>5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380"/>
    <w:rsid w:val="00084450"/>
    <w:rsid w:val="00095A9A"/>
    <w:rsid w:val="00103117"/>
    <w:rsid w:val="001219DC"/>
    <w:rsid w:val="00195D86"/>
    <w:rsid w:val="001D1E49"/>
    <w:rsid w:val="00262C9F"/>
    <w:rsid w:val="002F55D9"/>
    <w:rsid w:val="0036001B"/>
    <w:rsid w:val="003B721B"/>
    <w:rsid w:val="003D2127"/>
    <w:rsid w:val="004008E9"/>
    <w:rsid w:val="004451E3"/>
    <w:rsid w:val="004703CD"/>
    <w:rsid w:val="00475E78"/>
    <w:rsid w:val="004B60B6"/>
    <w:rsid w:val="004D079E"/>
    <w:rsid w:val="004E2533"/>
    <w:rsid w:val="00504E21"/>
    <w:rsid w:val="00540E14"/>
    <w:rsid w:val="005A0D6F"/>
    <w:rsid w:val="005A7738"/>
    <w:rsid w:val="005E5FA7"/>
    <w:rsid w:val="005E6CE8"/>
    <w:rsid w:val="00647109"/>
    <w:rsid w:val="00655E7E"/>
    <w:rsid w:val="006820A7"/>
    <w:rsid w:val="00713869"/>
    <w:rsid w:val="00785E9F"/>
    <w:rsid w:val="007944BF"/>
    <w:rsid w:val="00800978"/>
    <w:rsid w:val="008266DE"/>
    <w:rsid w:val="008313C5"/>
    <w:rsid w:val="00872F9D"/>
    <w:rsid w:val="008B0F63"/>
    <w:rsid w:val="008C0F5F"/>
    <w:rsid w:val="008F7A20"/>
    <w:rsid w:val="009510AF"/>
    <w:rsid w:val="009652CF"/>
    <w:rsid w:val="009E0056"/>
    <w:rsid w:val="00A1125A"/>
    <w:rsid w:val="00A257C8"/>
    <w:rsid w:val="00A373ED"/>
    <w:rsid w:val="00A444CD"/>
    <w:rsid w:val="00A61C71"/>
    <w:rsid w:val="00AB7A72"/>
    <w:rsid w:val="00AC1437"/>
    <w:rsid w:val="00AF64E5"/>
    <w:rsid w:val="00AF7212"/>
    <w:rsid w:val="00B352CB"/>
    <w:rsid w:val="00B75820"/>
    <w:rsid w:val="00BA6E13"/>
    <w:rsid w:val="00BB063A"/>
    <w:rsid w:val="00BE3685"/>
    <w:rsid w:val="00BF4C7E"/>
    <w:rsid w:val="00C96182"/>
    <w:rsid w:val="00CB1084"/>
    <w:rsid w:val="00CC1A25"/>
    <w:rsid w:val="00D40913"/>
    <w:rsid w:val="00D4167A"/>
    <w:rsid w:val="00D65380"/>
    <w:rsid w:val="00D66ACA"/>
    <w:rsid w:val="00D73E56"/>
    <w:rsid w:val="00DA3531"/>
    <w:rsid w:val="00DA3D26"/>
    <w:rsid w:val="00DA4A67"/>
    <w:rsid w:val="00DB32AE"/>
    <w:rsid w:val="00E00825"/>
    <w:rsid w:val="00E1638D"/>
    <w:rsid w:val="00E80721"/>
    <w:rsid w:val="00EB45E4"/>
    <w:rsid w:val="00EE496D"/>
    <w:rsid w:val="00F3753C"/>
    <w:rsid w:val="00F928EE"/>
    <w:rsid w:val="00FC7870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B7A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7A7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27</cp:revision>
  <cp:lastPrinted>2017-09-22T03:35:00Z</cp:lastPrinted>
  <dcterms:created xsi:type="dcterms:W3CDTF">2017-07-17T07:21:00Z</dcterms:created>
  <dcterms:modified xsi:type="dcterms:W3CDTF">2018-06-06T03:25:00Z</dcterms:modified>
</cp:coreProperties>
</file>